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39376" w14:textId="77777777" w:rsidR="00354192" w:rsidRPr="00DE1FCE" w:rsidRDefault="00354192" w:rsidP="002A6DBB">
      <w:pPr>
        <w:pStyle w:val="Nzev"/>
        <w:tabs>
          <w:tab w:val="left" w:pos="709"/>
        </w:tabs>
        <w:spacing w:after="120"/>
        <w:rPr>
          <w:rFonts w:asciiTheme="minorHAnsi" w:hAnsiTheme="minorHAnsi" w:cs="Arial"/>
          <w:sz w:val="52"/>
          <w:szCs w:val="52"/>
          <w:lang w:val="cs-CZ"/>
        </w:rPr>
      </w:pPr>
      <w:proofErr w:type="gramStart"/>
      <w:r w:rsidRPr="00DE1FCE">
        <w:rPr>
          <w:rFonts w:asciiTheme="minorHAnsi" w:hAnsiTheme="minorHAnsi" w:cs="Arial"/>
          <w:sz w:val="52"/>
          <w:szCs w:val="52"/>
          <w:lang w:val="cs-CZ"/>
        </w:rPr>
        <w:t>SMLOUVA</w:t>
      </w:r>
      <w:r w:rsidR="00793273" w:rsidRPr="00DE1FCE">
        <w:rPr>
          <w:rFonts w:asciiTheme="minorHAnsi" w:hAnsiTheme="minorHAnsi" w:cs="Arial"/>
          <w:sz w:val="52"/>
          <w:szCs w:val="52"/>
          <w:lang w:val="cs-CZ"/>
        </w:rPr>
        <w:t xml:space="preserve">  O</w:t>
      </w:r>
      <w:proofErr w:type="gramEnd"/>
      <w:r w:rsidR="00793273" w:rsidRPr="00DE1FCE">
        <w:rPr>
          <w:rFonts w:asciiTheme="minorHAnsi" w:hAnsiTheme="minorHAnsi" w:cs="Arial"/>
          <w:sz w:val="52"/>
          <w:szCs w:val="52"/>
          <w:lang w:val="cs-CZ"/>
        </w:rPr>
        <w:t xml:space="preserve">  </w:t>
      </w:r>
      <w:r w:rsidRPr="00DE1FCE">
        <w:rPr>
          <w:rFonts w:asciiTheme="minorHAnsi" w:hAnsiTheme="minorHAnsi" w:cs="Arial"/>
          <w:sz w:val="52"/>
          <w:szCs w:val="52"/>
          <w:lang w:val="cs-CZ"/>
        </w:rPr>
        <w:t>DÍLO</w:t>
      </w:r>
      <w:r w:rsidR="00717E30" w:rsidRPr="00DE1FCE">
        <w:rPr>
          <w:rFonts w:asciiTheme="minorHAnsi" w:hAnsiTheme="minorHAnsi" w:cs="Arial"/>
          <w:sz w:val="52"/>
          <w:szCs w:val="52"/>
          <w:lang w:val="cs-CZ"/>
        </w:rPr>
        <w:t xml:space="preserve"> </w:t>
      </w:r>
    </w:p>
    <w:p w14:paraId="60CCFCBE" w14:textId="7B0FBF98" w:rsidR="00354192" w:rsidRPr="00F60725" w:rsidRDefault="00354192" w:rsidP="002A6DBB">
      <w:pPr>
        <w:pStyle w:val="Podnadpis"/>
        <w:spacing w:after="120" w:line="360" w:lineRule="auto"/>
        <w:contextualSpacing/>
        <w:rPr>
          <w:rFonts w:ascii="Arial" w:hAnsi="Arial" w:cs="Arial"/>
          <w:color w:val="auto"/>
          <w:spacing w:val="2"/>
          <w:lang w:val="cs-CZ"/>
        </w:rPr>
      </w:pPr>
      <w:r w:rsidRPr="00F60725">
        <w:rPr>
          <w:rFonts w:ascii="Arial" w:hAnsi="Arial" w:cs="Arial"/>
          <w:color w:val="auto"/>
          <w:spacing w:val="2"/>
          <w:lang w:val="cs-CZ"/>
        </w:rPr>
        <w:t>uzavřená podle § 2586 a násl. zákona č. 89/2012 Sb., občanský zákoník</w:t>
      </w:r>
      <w:r w:rsidR="00F60725" w:rsidRPr="00F60725">
        <w:rPr>
          <w:rFonts w:ascii="Arial" w:hAnsi="Arial" w:cs="Arial"/>
          <w:color w:val="auto"/>
          <w:spacing w:val="2"/>
          <w:lang w:val="cs-CZ"/>
        </w:rPr>
        <w:t>, ve znění pozdějších předpisů</w:t>
      </w:r>
      <w:r w:rsidRPr="00F60725">
        <w:rPr>
          <w:rFonts w:ascii="Arial" w:hAnsi="Arial" w:cs="Arial"/>
          <w:color w:val="auto"/>
          <w:spacing w:val="2"/>
          <w:lang w:val="cs-CZ"/>
        </w:rPr>
        <w:t xml:space="preserve"> (dále jen „NOZ“)</w:t>
      </w:r>
    </w:p>
    <w:p w14:paraId="3308EDED" w14:textId="77777777" w:rsidR="00793273" w:rsidRPr="00F60725" w:rsidRDefault="00354192" w:rsidP="002A6DBB">
      <w:pPr>
        <w:pStyle w:val="Podnadpis"/>
        <w:spacing w:after="120" w:line="240" w:lineRule="auto"/>
        <w:contextualSpacing/>
        <w:rPr>
          <w:rFonts w:ascii="Arial" w:hAnsi="Arial" w:cs="Arial"/>
          <w:color w:val="auto"/>
          <w:lang w:val="cs-CZ"/>
        </w:rPr>
      </w:pPr>
      <w:r w:rsidRPr="00F60725">
        <w:rPr>
          <w:rFonts w:ascii="Arial" w:hAnsi="Arial" w:cs="Arial"/>
          <w:color w:val="auto"/>
          <w:lang w:val="cs-CZ"/>
        </w:rPr>
        <w:t xml:space="preserve">mezi </w:t>
      </w:r>
      <w:r w:rsidR="00CA143A" w:rsidRPr="00F60725">
        <w:rPr>
          <w:rFonts w:ascii="Arial" w:hAnsi="Arial" w:cs="Arial"/>
          <w:color w:val="auto"/>
          <w:lang w:val="cs-CZ"/>
        </w:rPr>
        <w:t>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12AC0509" w14:textId="77777777" w:rsidTr="00232B7B">
        <w:tc>
          <w:tcPr>
            <w:tcW w:w="4531" w:type="dxa"/>
          </w:tcPr>
          <w:p w14:paraId="03DF6D41" w14:textId="77777777" w:rsidR="00793273" w:rsidRDefault="000638A4" w:rsidP="00793273">
            <w:pPr>
              <w:spacing w:after="0"/>
              <w:rPr>
                <w:rFonts w:ascii="Arial" w:hAnsi="Arial" w:cs="Arial"/>
                <w:b/>
                <w:bCs/>
              </w:rPr>
            </w:pPr>
            <w:r>
              <w:rPr>
                <w:rFonts w:ascii="Arial" w:hAnsi="Arial" w:cs="Arial"/>
                <w:b/>
                <w:bCs/>
              </w:rPr>
              <w:t>Objednatel</w:t>
            </w:r>
            <w:r w:rsidR="00793273" w:rsidRPr="00793273">
              <w:rPr>
                <w:rFonts w:ascii="Arial" w:hAnsi="Arial" w:cs="Arial"/>
                <w:b/>
                <w:bCs/>
              </w:rPr>
              <w:t>:</w:t>
            </w:r>
          </w:p>
          <w:p w14:paraId="789C5BF6" w14:textId="08C51AAD" w:rsidR="007340F8" w:rsidRPr="00793273" w:rsidRDefault="007340F8" w:rsidP="00793273">
            <w:pPr>
              <w:spacing w:after="0"/>
              <w:rPr>
                <w:rFonts w:ascii="Arial" w:hAnsi="Arial" w:cs="Arial"/>
                <w:lang w:val="cs-CZ"/>
              </w:rPr>
            </w:pPr>
            <w:r w:rsidRPr="00793273">
              <w:rPr>
                <w:rFonts w:ascii="Arial" w:hAnsi="Arial" w:cs="Arial"/>
                <w:b/>
                <w:bCs/>
              </w:rPr>
              <w:t>Sídlo:</w:t>
            </w:r>
          </w:p>
        </w:tc>
        <w:tc>
          <w:tcPr>
            <w:tcW w:w="4531" w:type="dxa"/>
          </w:tcPr>
          <w:p w14:paraId="2180D56B" w14:textId="31388B41" w:rsidR="00793273" w:rsidRDefault="00793273" w:rsidP="00793273">
            <w:pPr>
              <w:spacing w:after="0"/>
              <w:rPr>
                <w:rFonts w:ascii="Arial" w:hAnsi="Arial" w:cs="Arial"/>
                <w:b/>
                <w:lang w:val="cs-CZ"/>
              </w:rPr>
            </w:pPr>
            <w:r w:rsidRPr="00793273">
              <w:rPr>
                <w:rFonts w:ascii="Arial" w:hAnsi="Arial" w:cs="Arial"/>
                <w:b/>
                <w:lang w:val="cs-CZ"/>
              </w:rPr>
              <w:t xml:space="preserve">Česká </w:t>
            </w:r>
            <w:proofErr w:type="gramStart"/>
            <w:r w:rsidRPr="00793273">
              <w:rPr>
                <w:rFonts w:ascii="Arial" w:hAnsi="Arial" w:cs="Arial"/>
                <w:b/>
                <w:lang w:val="cs-CZ"/>
              </w:rPr>
              <w:t>republika - Státní</w:t>
            </w:r>
            <w:proofErr w:type="gramEnd"/>
            <w:r w:rsidRPr="00793273">
              <w:rPr>
                <w:rFonts w:ascii="Arial" w:hAnsi="Arial" w:cs="Arial"/>
                <w:b/>
                <w:lang w:val="cs-CZ"/>
              </w:rPr>
              <w:t xml:space="preserve"> pozemkový úřad</w:t>
            </w:r>
          </w:p>
          <w:p w14:paraId="2EE132B5" w14:textId="77777777" w:rsidR="007340F8" w:rsidRPr="007340F8" w:rsidRDefault="007340F8" w:rsidP="007340F8">
            <w:pPr>
              <w:spacing w:after="0"/>
              <w:jc w:val="left"/>
              <w:rPr>
                <w:rFonts w:ascii="Arial" w:hAnsi="Arial" w:cs="Arial"/>
                <w:lang w:val="cs-CZ"/>
              </w:rPr>
            </w:pPr>
            <w:r w:rsidRPr="007340F8">
              <w:rPr>
                <w:rFonts w:ascii="Arial" w:hAnsi="Arial" w:cs="Arial"/>
                <w:lang w:val="cs-CZ"/>
              </w:rPr>
              <w:t>Husinecká 1024/</w:t>
            </w:r>
            <w:proofErr w:type="gramStart"/>
            <w:r w:rsidRPr="007340F8">
              <w:rPr>
                <w:rFonts w:ascii="Arial" w:hAnsi="Arial" w:cs="Arial"/>
                <w:lang w:val="cs-CZ"/>
              </w:rPr>
              <w:t>11a</w:t>
            </w:r>
            <w:proofErr w:type="gramEnd"/>
          </w:p>
          <w:p w14:paraId="6142F974" w14:textId="6876C144" w:rsidR="007340F8" w:rsidRPr="007340F8" w:rsidRDefault="007340F8" w:rsidP="007340F8">
            <w:pPr>
              <w:spacing w:after="0"/>
              <w:jc w:val="left"/>
              <w:rPr>
                <w:rFonts w:ascii="Arial" w:hAnsi="Arial" w:cs="Arial"/>
                <w:lang w:val="cs-CZ"/>
              </w:rPr>
            </w:pPr>
            <w:r w:rsidRPr="007340F8">
              <w:rPr>
                <w:rFonts w:ascii="Arial" w:hAnsi="Arial" w:cs="Arial"/>
                <w:lang w:val="cs-CZ"/>
              </w:rPr>
              <w:t>130 00 Praha 3 – Žižkov</w:t>
            </w:r>
          </w:p>
          <w:p w14:paraId="668836D2" w14:textId="59A05A34" w:rsidR="000B565A" w:rsidRPr="007340F8" w:rsidRDefault="00793273" w:rsidP="00793273">
            <w:pPr>
              <w:spacing w:after="0"/>
              <w:rPr>
                <w:rFonts w:ascii="Arial" w:hAnsi="Arial" w:cs="Arial"/>
                <w:lang w:val="cs-CZ"/>
              </w:rPr>
            </w:pPr>
            <w:r w:rsidRPr="007340F8">
              <w:rPr>
                <w:rFonts w:ascii="Arial" w:hAnsi="Arial" w:cs="Arial"/>
                <w:lang w:val="cs-CZ"/>
              </w:rPr>
              <w:t>Krajský pozemkový úřad pro Zlínský kraj</w:t>
            </w:r>
          </w:p>
        </w:tc>
      </w:tr>
      <w:tr w:rsidR="0069575A" w:rsidRPr="00793273" w14:paraId="2C1B6EF9" w14:textId="77777777" w:rsidTr="00232B7B">
        <w:tc>
          <w:tcPr>
            <w:tcW w:w="4531" w:type="dxa"/>
          </w:tcPr>
          <w:p w14:paraId="6FC147DA" w14:textId="6D9E1E54" w:rsidR="0069575A" w:rsidRPr="00793273" w:rsidRDefault="0069575A" w:rsidP="0069575A">
            <w:pPr>
              <w:spacing w:after="0"/>
              <w:rPr>
                <w:rFonts w:ascii="Arial" w:hAnsi="Arial" w:cs="Arial"/>
                <w:b/>
                <w:bCs/>
              </w:rPr>
            </w:pPr>
            <w:r w:rsidRPr="00793273">
              <w:rPr>
                <w:rFonts w:ascii="Arial" w:hAnsi="Arial" w:cs="Arial"/>
                <w:b/>
                <w:bCs/>
              </w:rPr>
              <w:t>Adresa:</w:t>
            </w:r>
          </w:p>
        </w:tc>
        <w:tc>
          <w:tcPr>
            <w:tcW w:w="4531" w:type="dxa"/>
          </w:tcPr>
          <w:p w14:paraId="64EE7C17" w14:textId="65FE65F0" w:rsidR="0069575A" w:rsidRPr="00793273" w:rsidRDefault="0069575A" w:rsidP="0069575A">
            <w:pPr>
              <w:spacing w:after="0"/>
              <w:rPr>
                <w:rFonts w:ascii="Arial" w:hAnsi="Arial" w:cs="Arial"/>
                <w:lang w:val="cs-CZ"/>
              </w:rPr>
            </w:pPr>
            <w:r>
              <w:rPr>
                <w:rFonts w:ascii="Arial" w:hAnsi="Arial" w:cs="Arial"/>
              </w:rPr>
              <w:t>Zarámí 88, 760 41 Zlín</w:t>
            </w:r>
          </w:p>
        </w:tc>
      </w:tr>
      <w:tr w:rsidR="00793273" w:rsidRPr="00793273" w14:paraId="29ADBDED" w14:textId="77777777" w:rsidTr="00232B7B">
        <w:tc>
          <w:tcPr>
            <w:tcW w:w="4531" w:type="dxa"/>
          </w:tcPr>
          <w:p w14:paraId="69C54A52" w14:textId="51FD58A0" w:rsidR="00793273" w:rsidRPr="00793273" w:rsidRDefault="00793273" w:rsidP="00793273">
            <w:pPr>
              <w:spacing w:after="0"/>
              <w:rPr>
                <w:rFonts w:ascii="Arial" w:hAnsi="Arial" w:cs="Arial"/>
                <w:b/>
                <w:bCs/>
              </w:rPr>
            </w:pPr>
            <w:r w:rsidRPr="00793273">
              <w:rPr>
                <w:rFonts w:ascii="Arial" w:hAnsi="Arial" w:cs="Arial"/>
                <w:b/>
                <w:bCs/>
              </w:rPr>
              <w:t>Zastoupen</w:t>
            </w:r>
            <w:r w:rsidR="007340F8">
              <w:rPr>
                <w:rFonts w:ascii="Arial" w:hAnsi="Arial" w:cs="Arial"/>
                <w:b/>
                <w:bCs/>
              </w:rPr>
              <w:t>ý</w:t>
            </w:r>
            <w:r w:rsidRPr="00793273">
              <w:rPr>
                <w:rFonts w:ascii="Arial" w:hAnsi="Arial" w:cs="Arial"/>
                <w:b/>
                <w:bCs/>
              </w:rPr>
              <w:t>:</w:t>
            </w:r>
          </w:p>
        </w:tc>
        <w:tc>
          <w:tcPr>
            <w:tcW w:w="4531" w:type="dxa"/>
          </w:tcPr>
          <w:p w14:paraId="50C1209A" w14:textId="77777777" w:rsidR="00793273" w:rsidRPr="00793273" w:rsidRDefault="00793273" w:rsidP="00793273">
            <w:pPr>
              <w:spacing w:after="0"/>
              <w:rPr>
                <w:rFonts w:ascii="Arial" w:hAnsi="Arial" w:cs="Arial"/>
              </w:rPr>
            </w:pPr>
            <w:r w:rsidRPr="00793273">
              <w:rPr>
                <w:rFonts w:ascii="Arial" w:hAnsi="Arial" w:cs="Arial"/>
              </w:rPr>
              <w:t>Ing. Mladou Augustinovou</w:t>
            </w:r>
          </w:p>
          <w:p w14:paraId="1C0C949B" w14:textId="7B4BDD67" w:rsidR="000B565A" w:rsidRPr="00793273" w:rsidRDefault="00793273" w:rsidP="00793273">
            <w:pPr>
              <w:spacing w:after="0"/>
              <w:rPr>
                <w:rFonts w:ascii="Arial" w:hAnsi="Arial" w:cs="Arial"/>
              </w:rPr>
            </w:pPr>
            <w:r w:rsidRPr="00793273">
              <w:rPr>
                <w:rFonts w:ascii="Arial" w:hAnsi="Arial" w:cs="Arial"/>
              </w:rPr>
              <w:t>ředitelkou KPÚ pro Zlínský kraj</w:t>
            </w:r>
          </w:p>
        </w:tc>
      </w:tr>
      <w:tr w:rsidR="00793273" w:rsidRPr="00793273" w14:paraId="31129C93" w14:textId="77777777" w:rsidTr="00232B7B">
        <w:tc>
          <w:tcPr>
            <w:tcW w:w="4531" w:type="dxa"/>
          </w:tcPr>
          <w:p w14:paraId="095BE8BF"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25FC8AFB" w14:textId="77777777" w:rsidR="00034B6F" w:rsidRPr="00AF4A74" w:rsidRDefault="00034B6F" w:rsidP="00034B6F">
            <w:pPr>
              <w:spacing w:after="0"/>
              <w:rPr>
                <w:rFonts w:ascii="Arial" w:hAnsi="Arial" w:cs="Arial"/>
              </w:rPr>
            </w:pPr>
            <w:r w:rsidRPr="00AF4A74">
              <w:rPr>
                <w:rFonts w:ascii="Arial" w:hAnsi="Arial" w:cs="Arial"/>
              </w:rPr>
              <w:t>Ing. Mlada Augustinová</w:t>
            </w:r>
          </w:p>
          <w:p w14:paraId="646C7D5F" w14:textId="77777777" w:rsidR="00793273" w:rsidRPr="00AF4A74" w:rsidRDefault="00034B6F" w:rsidP="00793273">
            <w:pPr>
              <w:spacing w:after="0"/>
              <w:rPr>
                <w:rFonts w:ascii="Arial" w:hAnsi="Arial" w:cs="Arial"/>
              </w:rPr>
            </w:pPr>
            <w:r w:rsidRPr="00AF4A74">
              <w:rPr>
                <w:rFonts w:ascii="Arial" w:hAnsi="Arial" w:cs="Arial"/>
              </w:rPr>
              <w:t>ředitelka KPÚ pro Zlínský kraj</w:t>
            </w:r>
            <w:r w:rsidRPr="00AF4A74" w:rsidDel="00034B6F">
              <w:rPr>
                <w:rFonts w:ascii="Arial" w:hAnsi="Arial" w:cs="Arial"/>
              </w:rPr>
              <w:t xml:space="preserve"> </w:t>
            </w:r>
          </w:p>
        </w:tc>
      </w:tr>
      <w:tr w:rsidR="00793273" w:rsidRPr="00793273" w14:paraId="42F39715" w14:textId="77777777" w:rsidTr="00232B7B">
        <w:tc>
          <w:tcPr>
            <w:tcW w:w="4531" w:type="dxa"/>
          </w:tcPr>
          <w:p w14:paraId="320D7EEE"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7478376F" w14:textId="7D6523A9" w:rsidR="00EF2E85" w:rsidRPr="00AF4A74" w:rsidRDefault="000F30F4" w:rsidP="00C43824">
            <w:pPr>
              <w:spacing w:after="0"/>
              <w:jc w:val="left"/>
              <w:rPr>
                <w:rFonts w:ascii="Arial" w:hAnsi="Arial" w:cs="Arial"/>
              </w:rPr>
            </w:pPr>
            <w:r>
              <w:rPr>
                <w:rFonts w:ascii="Arial" w:hAnsi="Arial" w:cs="Arial"/>
              </w:rPr>
              <w:t>Kateřina Ježáko</w:t>
            </w:r>
            <w:r w:rsidR="00612BCF" w:rsidRPr="00AF4A74">
              <w:rPr>
                <w:rFonts w:ascii="Arial" w:hAnsi="Arial" w:cs="Arial"/>
              </w:rPr>
              <w:t>vá</w:t>
            </w:r>
          </w:p>
        </w:tc>
      </w:tr>
      <w:tr w:rsidR="0072767B" w:rsidRPr="00793273" w14:paraId="00318FCC" w14:textId="77777777" w:rsidTr="00232B7B">
        <w:tc>
          <w:tcPr>
            <w:tcW w:w="4531" w:type="dxa"/>
          </w:tcPr>
          <w:p w14:paraId="333D3162" w14:textId="77777777" w:rsidR="0072767B" w:rsidRPr="00793273" w:rsidRDefault="0072767B" w:rsidP="0072767B">
            <w:pPr>
              <w:spacing w:after="0"/>
              <w:rPr>
                <w:rFonts w:ascii="Arial" w:hAnsi="Arial" w:cs="Arial"/>
                <w:b/>
                <w:bCs/>
              </w:rPr>
            </w:pPr>
            <w:r w:rsidRPr="00793273">
              <w:rPr>
                <w:rFonts w:ascii="Arial" w:hAnsi="Arial" w:cs="Arial"/>
                <w:b/>
                <w:bCs/>
              </w:rPr>
              <w:t>Telefon:</w:t>
            </w:r>
          </w:p>
        </w:tc>
        <w:tc>
          <w:tcPr>
            <w:tcW w:w="4531" w:type="dxa"/>
          </w:tcPr>
          <w:p w14:paraId="4D9C4C8D" w14:textId="1985894B" w:rsidR="0072767B" w:rsidRPr="00AF4A74" w:rsidRDefault="00F26A71" w:rsidP="00F95C3F">
            <w:pPr>
              <w:spacing w:after="0"/>
              <w:rPr>
                <w:rFonts w:ascii="Arial" w:hAnsi="Arial" w:cs="Arial"/>
              </w:rPr>
            </w:pPr>
            <w:r w:rsidRPr="00AF4A74">
              <w:rPr>
                <w:rFonts w:ascii="Arial" w:hAnsi="Arial" w:cs="Arial"/>
              </w:rPr>
              <w:t xml:space="preserve">+420 </w:t>
            </w:r>
            <w:r w:rsidR="000F30F4" w:rsidRPr="000F30F4">
              <w:rPr>
                <w:rFonts w:ascii="Arial" w:hAnsi="Arial" w:cs="Arial"/>
              </w:rPr>
              <w:t>725 469 014</w:t>
            </w:r>
          </w:p>
        </w:tc>
      </w:tr>
      <w:tr w:rsidR="0072767B" w:rsidRPr="00793273" w14:paraId="176F59A0" w14:textId="77777777" w:rsidTr="00232B7B">
        <w:tc>
          <w:tcPr>
            <w:tcW w:w="4531" w:type="dxa"/>
          </w:tcPr>
          <w:p w14:paraId="08663F08" w14:textId="77777777" w:rsidR="0072767B" w:rsidRPr="00793273" w:rsidRDefault="0072767B" w:rsidP="0072767B">
            <w:pPr>
              <w:spacing w:after="0"/>
              <w:rPr>
                <w:rFonts w:ascii="Arial" w:hAnsi="Arial" w:cs="Arial"/>
                <w:b/>
                <w:bCs/>
              </w:rPr>
            </w:pPr>
            <w:r w:rsidRPr="00793273">
              <w:rPr>
                <w:rFonts w:ascii="Arial" w:hAnsi="Arial" w:cs="Arial"/>
                <w:b/>
                <w:bCs/>
              </w:rPr>
              <w:t>E-mail :</w:t>
            </w:r>
          </w:p>
        </w:tc>
        <w:tc>
          <w:tcPr>
            <w:tcW w:w="4531" w:type="dxa"/>
          </w:tcPr>
          <w:p w14:paraId="558CD90B" w14:textId="1BBE54BA" w:rsidR="0072767B" w:rsidRPr="00AF4A74" w:rsidRDefault="000F30F4" w:rsidP="0072767B">
            <w:pPr>
              <w:spacing w:after="0"/>
              <w:rPr>
                <w:rFonts w:ascii="Arial" w:hAnsi="Arial" w:cs="Arial"/>
              </w:rPr>
            </w:pPr>
            <w:r w:rsidRPr="000F30F4">
              <w:rPr>
                <w:rFonts w:ascii="Arial" w:hAnsi="Arial" w:cs="Arial"/>
              </w:rPr>
              <w:t>k.jezakova@spucr.cz</w:t>
            </w:r>
          </w:p>
        </w:tc>
      </w:tr>
      <w:tr w:rsidR="0069575A" w:rsidRPr="00793273" w14:paraId="65491D87" w14:textId="77777777" w:rsidTr="00232B7B">
        <w:tc>
          <w:tcPr>
            <w:tcW w:w="4531" w:type="dxa"/>
          </w:tcPr>
          <w:p w14:paraId="2BCA0F0E" w14:textId="233CB09E" w:rsidR="0069575A" w:rsidRPr="00793273" w:rsidRDefault="0069575A" w:rsidP="0069575A">
            <w:pPr>
              <w:spacing w:after="0"/>
              <w:rPr>
                <w:rFonts w:ascii="Arial" w:hAnsi="Arial" w:cs="Arial"/>
                <w:b/>
                <w:bCs/>
              </w:rPr>
            </w:pPr>
            <w:r w:rsidRPr="00B23918">
              <w:rPr>
                <w:rFonts w:ascii="Arial" w:hAnsi="Arial" w:cs="Arial"/>
                <w:b/>
              </w:rPr>
              <w:t>Osoba administrující veřejnou zakázku:</w:t>
            </w:r>
          </w:p>
        </w:tc>
        <w:tc>
          <w:tcPr>
            <w:tcW w:w="4531" w:type="dxa"/>
          </w:tcPr>
          <w:p w14:paraId="01B058BE" w14:textId="5AE5D4E7" w:rsidR="0069575A" w:rsidRPr="002A6DBB" w:rsidRDefault="00CA6A17" w:rsidP="0069575A">
            <w:pPr>
              <w:spacing w:after="0"/>
              <w:rPr>
                <w:rFonts w:ascii="Arial" w:hAnsi="Arial" w:cs="Arial"/>
              </w:rPr>
            </w:pPr>
            <w:r>
              <w:rPr>
                <w:rFonts w:ascii="Arial" w:hAnsi="Arial" w:cs="Arial"/>
              </w:rPr>
              <w:t xml:space="preserve">Ing. </w:t>
            </w:r>
            <w:r w:rsidR="002748AD">
              <w:rPr>
                <w:rFonts w:ascii="Arial" w:hAnsi="Arial" w:cs="Arial"/>
              </w:rPr>
              <w:t>Petr Šošolík</w:t>
            </w:r>
          </w:p>
        </w:tc>
      </w:tr>
      <w:tr w:rsidR="00793273" w:rsidRPr="00793273" w14:paraId="13532F07" w14:textId="77777777" w:rsidTr="00232B7B">
        <w:tc>
          <w:tcPr>
            <w:tcW w:w="4531" w:type="dxa"/>
          </w:tcPr>
          <w:p w14:paraId="25CE0321"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6B5ABEB6" w14:textId="77777777" w:rsidR="00793273" w:rsidRPr="00793273" w:rsidRDefault="00793273" w:rsidP="00793273">
            <w:pPr>
              <w:spacing w:after="0"/>
              <w:rPr>
                <w:rFonts w:ascii="Arial" w:hAnsi="Arial" w:cs="Arial"/>
              </w:rPr>
            </w:pPr>
            <w:r w:rsidRPr="00793273">
              <w:rPr>
                <w:rFonts w:ascii="Arial" w:hAnsi="Arial" w:cs="Arial"/>
              </w:rPr>
              <w:t>z49per3</w:t>
            </w:r>
          </w:p>
        </w:tc>
      </w:tr>
      <w:tr w:rsidR="00793273" w:rsidRPr="00793273" w14:paraId="00754A13" w14:textId="77777777" w:rsidTr="00232B7B">
        <w:tblPrEx>
          <w:tblLook w:val="04A0" w:firstRow="1" w:lastRow="0" w:firstColumn="1" w:lastColumn="0" w:noHBand="0" w:noVBand="1"/>
        </w:tblPrEx>
        <w:tc>
          <w:tcPr>
            <w:tcW w:w="4531" w:type="dxa"/>
          </w:tcPr>
          <w:p w14:paraId="793FCA06"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1F364802" w14:textId="30901709" w:rsidR="00793273" w:rsidRPr="00793273" w:rsidRDefault="00793273" w:rsidP="00076AAB">
            <w:pPr>
              <w:spacing w:after="0"/>
              <w:rPr>
                <w:rFonts w:ascii="Arial" w:hAnsi="Arial" w:cs="Arial"/>
              </w:rPr>
            </w:pPr>
            <w:r w:rsidRPr="00793273">
              <w:rPr>
                <w:rFonts w:ascii="Arial" w:hAnsi="Arial" w:cs="Arial"/>
              </w:rPr>
              <w:t>Česká národní banka</w:t>
            </w:r>
          </w:p>
        </w:tc>
      </w:tr>
      <w:tr w:rsidR="00793273" w:rsidRPr="00793273" w14:paraId="45794BC5" w14:textId="77777777" w:rsidTr="00232B7B">
        <w:tblPrEx>
          <w:tblLook w:val="04A0" w:firstRow="1" w:lastRow="0" w:firstColumn="1" w:lastColumn="0" w:noHBand="0" w:noVBand="1"/>
        </w:tblPrEx>
        <w:tc>
          <w:tcPr>
            <w:tcW w:w="4531" w:type="dxa"/>
          </w:tcPr>
          <w:p w14:paraId="2EA76A1C"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679E7848" w14:textId="77777777" w:rsidR="00793273" w:rsidRPr="00793273" w:rsidRDefault="00793273" w:rsidP="00793273">
            <w:pPr>
              <w:spacing w:after="0"/>
              <w:rPr>
                <w:rFonts w:ascii="Arial" w:hAnsi="Arial" w:cs="Arial"/>
              </w:rPr>
            </w:pPr>
            <w:r w:rsidRPr="00793273">
              <w:rPr>
                <w:rFonts w:ascii="Arial" w:hAnsi="Arial" w:cs="Arial"/>
              </w:rPr>
              <w:t>3723001/0710</w:t>
            </w:r>
          </w:p>
        </w:tc>
      </w:tr>
      <w:tr w:rsidR="00793273" w:rsidRPr="00793273" w14:paraId="0EB45D52" w14:textId="77777777" w:rsidTr="00232B7B">
        <w:tc>
          <w:tcPr>
            <w:tcW w:w="4531" w:type="dxa"/>
          </w:tcPr>
          <w:p w14:paraId="595C8C0C" w14:textId="77777777" w:rsidR="00793273" w:rsidRPr="00793273" w:rsidRDefault="00793273" w:rsidP="00793273">
            <w:pPr>
              <w:spacing w:after="0"/>
              <w:rPr>
                <w:rFonts w:ascii="Arial" w:hAnsi="Arial" w:cs="Arial"/>
                <w:b/>
                <w:bCs/>
              </w:rPr>
            </w:pPr>
            <w:r w:rsidRPr="00793273">
              <w:rPr>
                <w:rFonts w:ascii="Arial" w:hAnsi="Arial" w:cs="Arial"/>
                <w:b/>
                <w:bCs/>
              </w:rPr>
              <w:t>IČO:</w:t>
            </w:r>
          </w:p>
        </w:tc>
        <w:tc>
          <w:tcPr>
            <w:tcW w:w="4531" w:type="dxa"/>
          </w:tcPr>
          <w:p w14:paraId="4E758D23" w14:textId="77777777" w:rsidR="00793273" w:rsidRPr="00793273" w:rsidRDefault="00793273" w:rsidP="00793273">
            <w:pPr>
              <w:spacing w:after="0"/>
              <w:rPr>
                <w:rFonts w:ascii="Arial" w:hAnsi="Arial" w:cs="Arial"/>
              </w:rPr>
            </w:pPr>
            <w:r w:rsidRPr="00793273">
              <w:rPr>
                <w:rFonts w:ascii="Arial" w:hAnsi="Arial" w:cs="Arial"/>
              </w:rPr>
              <w:t>01312774</w:t>
            </w:r>
          </w:p>
        </w:tc>
      </w:tr>
      <w:tr w:rsidR="00793273" w:rsidRPr="00793273" w14:paraId="6540F335" w14:textId="77777777" w:rsidTr="00232B7B">
        <w:tc>
          <w:tcPr>
            <w:tcW w:w="4531" w:type="dxa"/>
          </w:tcPr>
          <w:p w14:paraId="386CD1F4" w14:textId="77777777" w:rsidR="00793273" w:rsidRPr="00793273" w:rsidRDefault="00793273" w:rsidP="00793273">
            <w:pPr>
              <w:spacing w:after="0"/>
              <w:rPr>
                <w:rFonts w:ascii="Arial" w:hAnsi="Arial" w:cs="Arial"/>
                <w:b/>
                <w:bCs/>
              </w:rPr>
            </w:pPr>
            <w:r w:rsidRPr="00793273">
              <w:rPr>
                <w:rFonts w:ascii="Arial" w:hAnsi="Arial" w:cs="Arial"/>
                <w:b/>
                <w:bCs/>
              </w:rPr>
              <w:t>DIČ:</w:t>
            </w:r>
          </w:p>
        </w:tc>
        <w:tc>
          <w:tcPr>
            <w:tcW w:w="4531" w:type="dxa"/>
          </w:tcPr>
          <w:p w14:paraId="41BF5C33" w14:textId="77777777" w:rsidR="00793273" w:rsidRPr="00793273" w:rsidRDefault="00793273" w:rsidP="00793273">
            <w:pPr>
              <w:spacing w:after="0"/>
              <w:rPr>
                <w:rFonts w:ascii="Arial" w:hAnsi="Arial" w:cs="Arial"/>
              </w:rPr>
            </w:pPr>
            <w:r w:rsidRPr="00793273">
              <w:rPr>
                <w:rFonts w:ascii="Arial" w:hAnsi="Arial" w:cs="Arial"/>
              </w:rPr>
              <w:t>CZ01312774 - není plátce DPH</w:t>
            </w:r>
          </w:p>
        </w:tc>
      </w:tr>
    </w:tbl>
    <w:p w14:paraId="2E37D957" w14:textId="77777777" w:rsidR="00701CFF" w:rsidRDefault="00701CFF" w:rsidP="000B654F">
      <w:pPr>
        <w:spacing w:after="0"/>
        <w:rPr>
          <w:rFonts w:ascii="Arial" w:hAnsi="Arial" w:cs="Arial"/>
          <w:lang w:val="cs-CZ"/>
        </w:rPr>
      </w:pPr>
    </w:p>
    <w:p w14:paraId="07EC0819" w14:textId="56379ABB" w:rsidR="00CA143A" w:rsidRPr="00CA143A" w:rsidRDefault="00793273" w:rsidP="000B654F">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objednatel</w:t>
      </w:r>
      <w:r w:rsidRPr="00CA143A">
        <w:rPr>
          <w:rFonts w:ascii="Arial" w:hAnsi="Arial" w:cs="Arial"/>
          <w:lang w:val="cs-CZ"/>
        </w:rPr>
        <w:t>“)</w:t>
      </w:r>
    </w:p>
    <w:p w14:paraId="04FF6CFE" w14:textId="77777777" w:rsidR="00CA143A" w:rsidRPr="00793273" w:rsidRDefault="00CA143A" w:rsidP="00793273">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711BCA45" w14:textId="77777777" w:rsidTr="002A6DBB">
        <w:trPr>
          <w:trHeight w:val="575"/>
        </w:trPr>
        <w:tc>
          <w:tcPr>
            <w:tcW w:w="4531" w:type="dxa"/>
          </w:tcPr>
          <w:p w14:paraId="560511CE" w14:textId="77777777" w:rsidR="00793273" w:rsidRPr="00793273" w:rsidRDefault="00801188" w:rsidP="00793273">
            <w:pPr>
              <w:spacing w:after="0"/>
              <w:rPr>
                <w:rFonts w:ascii="Arial" w:hAnsi="Arial" w:cs="Arial"/>
                <w:b/>
                <w:bCs/>
              </w:rPr>
            </w:pPr>
            <w:r>
              <w:rPr>
                <w:rFonts w:ascii="Arial" w:hAnsi="Arial" w:cs="Arial"/>
                <w:b/>
                <w:bCs/>
              </w:rPr>
              <w:t>Zhotovitel</w:t>
            </w:r>
            <w:r w:rsidR="00793273" w:rsidRPr="00793273">
              <w:rPr>
                <w:rFonts w:ascii="Arial" w:hAnsi="Arial" w:cs="Arial"/>
                <w:b/>
                <w:bCs/>
              </w:rPr>
              <w:t>:</w:t>
            </w:r>
          </w:p>
        </w:tc>
        <w:tc>
          <w:tcPr>
            <w:tcW w:w="4531" w:type="dxa"/>
          </w:tcPr>
          <w:p w14:paraId="1B88FB42" w14:textId="77777777" w:rsidR="00793273" w:rsidRPr="00793273" w:rsidRDefault="00793273" w:rsidP="00793273">
            <w:pPr>
              <w:spacing w:after="0"/>
              <w:rPr>
                <w:rFonts w:ascii="Arial" w:hAnsi="Arial" w:cs="Arial"/>
                <w:b/>
                <w:lang w:val="cs-CZ"/>
              </w:rPr>
            </w:pPr>
          </w:p>
        </w:tc>
      </w:tr>
      <w:tr w:rsidR="00793273" w:rsidRPr="00793273" w14:paraId="68959613" w14:textId="77777777" w:rsidTr="00232B7B">
        <w:tc>
          <w:tcPr>
            <w:tcW w:w="4531" w:type="dxa"/>
          </w:tcPr>
          <w:p w14:paraId="522BBB37" w14:textId="77777777" w:rsidR="00793273" w:rsidRPr="00793273" w:rsidRDefault="00793273" w:rsidP="00793273">
            <w:pPr>
              <w:spacing w:after="0"/>
              <w:rPr>
                <w:rFonts w:ascii="Arial" w:hAnsi="Arial" w:cs="Arial"/>
                <w:b/>
                <w:bCs/>
              </w:rPr>
            </w:pPr>
            <w:r w:rsidRPr="00793273">
              <w:rPr>
                <w:rFonts w:ascii="Arial" w:hAnsi="Arial" w:cs="Arial"/>
                <w:b/>
                <w:bCs/>
              </w:rPr>
              <w:t>Sídlo:</w:t>
            </w:r>
          </w:p>
        </w:tc>
        <w:tc>
          <w:tcPr>
            <w:tcW w:w="4531" w:type="dxa"/>
          </w:tcPr>
          <w:p w14:paraId="72BA1A73" w14:textId="77777777" w:rsidR="00793273" w:rsidRPr="00793273" w:rsidRDefault="00793273" w:rsidP="002A6DBB">
            <w:pPr>
              <w:spacing w:after="0"/>
              <w:rPr>
                <w:rFonts w:ascii="Arial" w:hAnsi="Arial" w:cs="Arial"/>
                <w:lang w:val="cs-CZ"/>
              </w:rPr>
            </w:pPr>
          </w:p>
        </w:tc>
      </w:tr>
      <w:tr w:rsidR="00793273" w:rsidRPr="00793273" w14:paraId="5ECEC8D2" w14:textId="77777777" w:rsidTr="002A6DBB">
        <w:tc>
          <w:tcPr>
            <w:tcW w:w="4531" w:type="dxa"/>
          </w:tcPr>
          <w:p w14:paraId="4DAB511C" w14:textId="7D87872F" w:rsidR="00793273" w:rsidRPr="00793273" w:rsidRDefault="00793273" w:rsidP="00793273">
            <w:pPr>
              <w:spacing w:after="0"/>
              <w:rPr>
                <w:rFonts w:ascii="Arial" w:hAnsi="Arial" w:cs="Arial"/>
                <w:b/>
                <w:bCs/>
              </w:rPr>
            </w:pPr>
            <w:r w:rsidRPr="00793273">
              <w:rPr>
                <w:rFonts w:ascii="Arial" w:hAnsi="Arial" w:cs="Arial"/>
                <w:b/>
                <w:bCs/>
              </w:rPr>
              <w:t>Zastoupen</w:t>
            </w:r>
            <w:r w:rsidR="00B41943">
              <w:rPr>
                <w:rFonts w:ascii="Arial" w:hAnsi="Arial" w:cs="Arial"/>
                <w:b/>
                <w:bCs/>
              </w:rPr>
              <w:t>ý</w:t>
            </w:r>
            <w:r w:rsidRPr="00793273">
              <w:rPr>
                <w:rFonts w:ascii="Arial" w:hAnsi="Arial" w:cs="Arial"/>
                <w:b/>
                <w:bCs/>
              </w:rPr>
              <w:t>:</w:t>
            </w:r>
          </w:p>
        </w:tc>
        <w:tc>
          <w:tcPr>
            <w:tcW w:w="4531" w:type="dxa"/>
          </w:tcPr>
          <w:p w14:paraId="405382D4" w14:textId="77777777" w:rsidR="00793273" w:rsidRPr="00793273" w:rsidRDefault="00793273" w:rsidP="00793273">
            <w:pPr>
              <w:spacing w:after="0"/>
              <w:rPr>
                <w:rFonts w:ascii="Arial" w:hAnsi="Arial" w:cs="Arial"/>
                <w:lang w:val="cs-CZ"/>
              </w:rPr>
            </w:pPr>
          </w:p>
        </w:tc>
      </w:tr>
      <w:tr w:rsidR="00793273" w:rsidRPr="00793273" w14:paraId="0858847D" w14:textId="77777777" w:rsidTr="002A6DBB">
        <w:tc>
          <w:tcPr>
            <w:tcW w:w="4531" w:type="dxa"/>
          </w:tcPr>
          <w:p w14:paraId="3DFAF6E8"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5FDEFB38" w14:textId="77777777" w:rsidR="00793273" w:rsidRPr="00793273" w:rsidRDefault="00793273" w:rsidP="00793273">
            <w:pPr>
              <w:spacing w:after="0"/>
              <w:rPr>
                <w:rFonts w:ascii="Arial" w:hAnsi="Arial" w:cs="Arial"/>
                <w:lang w:val="cs-CZ"/>
              </w:rPr>
            </w:pPr>
          </w:p>
        </w:tc>
      </w:tr>
      <w:tr w:rsidR="00793273" w:rsidRPr="00793273" w14:paraId="48A68494" w14:textId="77777777" w:rsidTr="002A6DBB">
        <w:tc>
          <w:tcPr>
            <w:tcW w:w="4531" w:type="dxa"/>
          </w:tcPr>
          <w:p w14:paraId="46DF6D87"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04799DC7" w14:textId="77777777" w:rsidR="00793273" w:rsidRPr="00793273" w:rsidRDefault="00793273" w:rsidP="00793273">
            <w:pPr>
              <w:spacing w:after="0"/>
              <w:rPr>
                <w:rFonts w:ascii="Arial" w:hAnsi="Arial" w:cs="Arial"/>
                <w:lang w:val="cs-CZ"/>
              </w:rPr>
            </w:pPr>
          </w:p>
        </w:tc>
      </w:tr>
      <w:tr w:rsidR="00793273" w:rsidRPr="00793273" w14:paraId="08CC51E0" w14:textId="77777777" w:rsidTr="002A6DBB">
        <w:tc>
          <w:tcPr>
            <w:tcW w:w="4531" w:type="dxa"/>
          </w:tcPr>
          <w:p w14:paraId="3738FED4" w14:textId="77777777" w:rsidR="00793273" w:rsidRPr="00793273" w:rsidRDefault="00793273" w:rsidP="00793273">
            <w:pPr>
              <w:spacing w:after="0"/>
              <w:rPr>
                <w:rFonts w:ascii="Arial" w:hAnsi="Arial" w:cs="Arial"/>
                <w:b/>
                <w:bCs/>
              </w:rPr>
            </w:pPr>
            <w:r w:rsidRPr="00793273">
              <w:rPr>
                <w:rFonts w:ascii="Arial" w:hAnsi="Arial" w:cs="Arial"/>
                <w:b/>
                <w:bCs/>
              </w:rPr>
              <w:t>Telefon:</w:t>
            </w:r>
          </w:p>
        </w:tc>
        <w:tc>
          <w:tcPr>
            <w:tcW w:w="4531" w:type="dxa"/>
          </w:tcPr>
          <w:p w14:paraId="2094D56C" w14:textId="77777777" w:rsidR="00793273" w:rsidRPr="00793273" w:rsidRDefault="00793273" w:rsidP="00793273">
            <w:pPr>
              <w:spacing w:after="0"/>
              <w:rPr>
                <w:rFonts w:ascii="Arial" w:hAnsi="Arial" w:cs="Arial"/>
                <w:lang w:val="cs-CZ"/>
              </w:rPr>
            </w:pPr>
          </w:p>
        </w:tc>
      </w:tr>
      <w:tr w:rsidR="00793273" w:rsidRPr="00793273" w14:paraId="5D69F47A" w14:textId="77777777" w:rsidTr="002A6DBB">
        <w:tc>
          <w:tcPr>
            <w:tcW w:w="4531" w:type="dxa"/>
          </w:tcPr>
          <w:p w14:paraId="216DB659" w14:textId="77777777" w:rsidR="00793273" w:rsidRPr="00793273" w:rsidRDefault="00793273" w:rsidP="00793273">
            <w:pPr>
              <w:spacing w:after="0"/>
              <w:rPr>
                <w:rFonts w:ascii="Arial" w:hAnsi="Arial" w:cs="Arial"/>
                <w:b/>
                <w:bCs/>
              </w:rPr>
            </w:pPr>
            <w:r w:rsidRPr="00793273">
              <w:rPr>
                <w:rFonts w:ascii="Arial" w:hAnsi="Arial" w:cs="Arial"/>
                <w:b/>
                <w:bCs/>
              </w:rPr>
              <w:t>E-mail :</w:t>
            </w:r>
          </w:p>
        </w:tc>
        <w:tc>
          <w:tcPr>
            <w:tcW w:w="4531" w:type="dxa"/>
          </w:tcPr>
          <w:p w14:paraId="08F9421C" w14:textId="77777777" w:rsidR="00793273" w:rsidRPr="00793273" w:rsidRDefault="00793273" w:rsidP="00793273">
            <w:pPr>
              <w:spacing w:after="0"/>
              <w:rPr>
                <w:rFonts w:ascii="Arial" w:hAnsi="Arial" w:cs="Arial"/>
                <w:lang w:val="cs-CZ"/>
              </w:rPr>
            </w:pPr>
          </w:p>
        </w:tc>
      </w:tr>
      <w:tr w:rsidR="00793273" w:rsidRPr="00793273" w14:paraId="12A96237" w14:textId="77777777" w:rsidTr="002A6DBB">
        <w:tc>
          <w:tcPr>
            <w:tcW w:w="4531" w:type="dxa"/>
          </w:tcPr>
          <w:p w14:paraId="44D4D106"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3363B1D1" w14:textId="77777777" w:rsidR="00793273" w:rsidRPr="00793273" w:rsidRDefault="00793273" w:rsidP="00793273">
            <w:pPr>
              <w:spacing w:after="0"/>
              <w:rPr>
                <w:rFonts w:ascii="Arial" w:hAnsi="Arial" w:cs="Arial"/>
                <w:lang w:val="cs-CZ"/>
              </w:rPr>
            </w:pPr>
          </w:p>
        </w:tc>
      </w:tr>
      <w:tr w:rsidR="00793273" w:rsidRPr="00793273" w14:paraId="72A76A65" w14:textId="77777777" w:rsidTr="002A6DBB">
        <w:tc>
          <w:tcPr>
            <w:tcW w:w="4531" w:type="dxa"/>
          </w:tcPr>
          <w:p w14:paraId="07298FCE"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607E91AC" w14:textId="77777777" w:rsidR="00793273" w:rsidRPr="00793273" w:rsidRDefault="00793273" w:rsidP="00793273">
            <w:pPr>
              <w:spacing w:after="0"/>
              <w:rPr>
                <w:rFonts w:ascii="Arial" w:hAnsi="Arial" w:cs="Arial"/>
                <w:lang w:val="cs-CZ"/>
              </w:rPr>
            </w:pPr>
          </w:p>
        </w:tc>
      </w:tr>
      <w:tr w:rsidR="00793273" w:rsidRPr="00793273" w14:paraId="66F2E4A2" w14:textId="77777777" w:rsidTr="002A6DBB">
        <w:tc>
          <w:tcPr>
            <w:tcW w:w="4531" w:type="dxa"/>
          </w:tcPr>
          <w:p w14:paraId="1BA988A6"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51EC07C5" w14:textId="77777777" w:rsidR="00793273" w:rsidRPr="00793273" w:rsidRDefault="00793273" w:rsidP="00793273">
            <w:pPr>
              <w:spacing w:after="0"/>
              <w:rPr>
                <w:rFonts w:ascii="Arial" w:hAnsi="Arial" w:cs="Arial"/>
                <w:lang w:val="cs-CZ"/>
              </w:rPr>
            </w:pPr>
          </w:p>
        </w:tc>
      </w:tr>
      <w:tr w:rsidR="00793273" w:rsidRPr="00793273" w14:paraId="35D0F005" w14:textId="77777777" w:rsidTr="002A6DBB">
        <w:tc>
          <w:tcPr>
            <w:tcW w:w="4531" w:type="dxa"/>
          </w:tcPr>
          <w:p w14:paraId="0F3A136A" w14:textId="77777777" w:rsidR="00793273" w:rsidRPr="00793273" w:rsidRDefault="00793273" w:rsidP="00793273">
            <w:pPr>
              <w:spacing w:after="0"/>
              <w:rPr>
                <w:rFonts w:ascii="Arial" w:hAnsi="Arial" w:cs="Arial"/>
                <w:b/>
                <w:bCs/>
              </w:rPr>
            </w:pPr>
            <w:r w:rsidRPr="00793273">
              <w:rPr>
                <w:rFonts w:ascii="Arial" w:hAnsi="Arial" w:cs="Arial"/>
                <w:b/>
                <w:bCs/>
              </w:rPr>
              <w:t>IČO / DIČ:</w:t>
            </w:r>
          </w:p>
        </w:tc>
        <w:tc>
          <w:tcPr>
            <w:tcW w:w="4531" w:type="dxa"/>
          </w:tcPr>
          <w:p w14:paraId="420786F3" w14:textId="77777777" w:rsidR="00793273" w:rsidRPr="00793273" w:rsidRDefault="00793273" w:rsidP="00793273">
            <w:pPr>
              <w:spacing w:after="0"/>
              <w:rPr>
                <w:rFonts w:ascii="Arial" w:hAnsi="Arial" w:cs="Arial"/>
                <w:lang w:val="cs-CZ"/>
              </w:rPr>
            </w:pPr>
          </w:p>
        </w:tc>
      </w:tr>
      <w:tr w:rsidR="00793273" w:rsidRPr="00793273" w14:paraId="3ACAA082" w14:textId="77777777" w:rsidTr="002A6DBB">
        <w:tc>
          <w:tcPr>
            <w:tcW w:w="4531" w:type="dxa"/>
          </w:tcPr>
          <w:p w14:paraId="2B94BE31" w14:textId="77777777" w:rsidR="00793273" w:rsidRPr="00793273" w:rsidRDefault="00793273" w:rsidP="00793273">
            <w:pPr>
              <w:spacing w:after="0"/>
              <w:rPr>
                <w:rFonts w:ascii="Arial" w:hAnsi="Arial" w:cs="Arial"/>
                <w:b/>
                <w:bCs/>
              </w:rPr>
            </w:pPr>
            <w:r w:rsidRPr="00793273">
              <w:rPr>
                <w:rFonts w:ascii="Arial" w:hAnsi="Arial" w:cs="Arial"/>
                <w:b/>
                <w:bCs/>
              </w:rPr>
              <w:t xml:space="preserve">Společnost je zapsaná v obchodním rejstříku vedeném:  </w:t>
            </w:r>
          </w:p>
        </w:tc>
        <w:tc>
          <w:tcPr>
            <w:tcW w:w="4531" w:type="dxa"/>
          </w:tcPr>
          <w:p w14:paraId="0451377E" w14:textId="77777777" w:rsidR="00793273" w:rsidRPr="00793273" w:rsidRDefault="00793273" w:rsidP="00793273">
            <w:pPr>
              <w:spacing w:after="0"/>
              <w:rPr>
                <w:rFonts w:ascii="Arial" w:hAnsi="Arial" w:cs="Arial"/>
                <w:lang w:val="cs-CZ"/>
              </w:rPr>
            </w:pPr>
          </w:p>
        </w:tc>
      </w:tr>
    </w:tbl>
    <w:p w14:paraId="2543B9BC" w14:textId="77777777" w:rsidR="00701CFF" w:rsidRDefault="00701CFF" w:rsidP="00793273">
      <w:pPr>
        <w:spacing w:after="0"/>
        <w:rPr>
          <w:rFonts w:ascii="Arial" w:hAnsi="Arial" w:cs="Arial"/>
          <w:lang w:val="cs-CZ"/>
        </w:rPr>
      </w:pPr>
    </w:p>
    <w:p w14:paraId="2F5B56F8" w14:textId="644E273A" w:rsidR="00793273" w:rsidRPr="00793273" w:rsidRDefault="00793273" w:rsidP="00793273">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zhotovitel</w:t>
      </w:r>
      <w:r w:rsidRPr="00793273">
        <w:rPr>
          <w:rFonts w:ascii="Arial" w:hAnsi="Arial" w:cs="Arial"/>
          <w:lang w:val="cs-CZ"/>
        </w:rPr>
        <w:t>“)</w:t>
      </w:r>
    </w:p>
    <w:p w14:paraId="5E2446CD" w14:textId="77777777" w:rsidR="00793273" w:rsidRPr="00793273" w:rsidRDefault="00793273" w:rsidP="00793273">
      <w:pPr>
        <w:spacing w:after="0"/>
        <w:rPr>
          <w:rFonts w:ascii="Arial" w:hAnsi="Arial" w:cs="Arial"/>
          <w:lang w:val="cs-CZ"/>
        </w:rPr>
      </w:pPr>
      <w:r w:rsidRPr="00793273">
        <w:rPr>
          <w:rFonts w:ascii="Arial" w:hAnsi="Arial" w:cs="Arial"/>
          <w:lang w:val="cs-CZ"/>
        </w:rPr>
        <w:t>(společně dále jako „</w:t>
      </w:r>
      <w:r w:rsidRPr="00793273">
        <w:rPr>
          <w:rFonts w:ascii="Arial" w:hAnsi="Arial" w:cs="Arial"/>
          <w:b/>
          <w:lang w:val="cs-CZ"/>
        </w:rPr>
        <w:t>smluvní strany</w:t>
      </w:r>
      <w:r w:rsidRPr="00793273">
        <w:rPr>
          <w:rFonts w:ascii="Arial" w:hAnsi="Arial" w:cs="Arial"/>
          <w:lang w:val="cs-CZ"/>
        </w:rPr>
        <w:t>“)</w:t>
      </w:r>
    </w:p>
    <w:p w14:paraId="30BD1717" w14:textId="77777777" w:rsidR="00187D94" w:rsidRPr="00466A2E" w:rsidRDefault="00187D94" w:rsidP="00F911B6">
      <w:pPr>
        <w:spacing w:after="0"/>
        <w:rPr>
          <w:rFonts w:ascii="Arial" w:hAnsi="Arial" w:cs="Arial"/>
          <w:sz w:val="24"/>
          <w:lang w:val="cs-CZ"/>
        </w:rPr>
      </w:pPr>
    </w:p>
    <w:p w14:paraId="612BA76B" w14:textId="74B8870C" w:rsidR="005F3CD4" w:rsidRPr="00466A2E" w:rsidRDefault="00354192" w:rsidP="00593582">
      <w:pPr>
        <w:pStyle w:val="Textkomente"/>
        <w:rPr>
          <w:rFonts w:ascii="Arial" w:hAnsi="Arial" w:cs="Arial"/>
          <w:snapToGrid w:val="0"/>
          <w:sz w:val="22"/>
          <w:szCs w:val="22"/>
          <w:lang w:val="cs-CZ"/>
        </w:rPr>
      </w:pPr>
      <w:r w:rsidRPr="00FC308B">
        <w:rPr>
          <w:rFonts w:ascii="Arial" w:hAnsi="Arial" w:cs="Arial"/>
          <w:bCs/>
          <w:snapToGrid w:val="0"/>
          <w:sz w:val="22"/>
          <w:szCs w:val="22"/>
          <w:lang w:val="cs-CZ"/>
        </w:rPr>
        <w:lastRenderedPageBreak/>
        <w:t>Smluvní strany uzavřely níže uvedeného dne, měsíce a roku tuto smlouvu o dílo</w:t>
      </w:r>
      <w:r w:rsidR="00187D94" w:rsidRPr="00FC308B">
        <w:rPr>
          <w:rFonts w:ascii="Arial" w:hAnsi="Arial" w:cs="Arial"/>
          <w:bCs/>
          <w:snapToGrid w:val="0"/>
          <w:sz w:val="22"/>
          <w:szCs w:val="22"/>
          <w:lang w:val="cs-CZ"/>
        </w:rPr>
        <w:t xml:space="preserve"> (dále</w:t>
      </w:r>
      <w:r w:rsidR="00187D94" w:rsidRPr="00466A2E">
        <w:rPr>
          <w:rFonts w:ascii="Arial" w:hAnsi="Arial" w:cs="Arial"/>
          <w:bCs/>
          <w:snapToGrid w:val="0"/>
          <w:sz w:val="22"/>
          <w:szCs w:val="22"/>
          <w:lang w:val="cs-CZ"/>
        </w:rPr>
        <w:t xml:space="preserve"> jen „</w:t>
      </w:r>
      <w:r w:rsidR="00187D94" w:rsidRPr="00BF1E19">
        <w:rPr>
          <w:rFonts w:ascii="Arial" w:hAnsi="Arial" w:cs="Arial"/>
          <w:bCs/>
          <w:snapToGrid w:val="0"/>
          <w:sz w:val="22"/>
          <w:szCs w:val="22"/>
          <w:lang w:val="cs-CZ"/>
        </w:rPr>
        <w:t>smlouva“)</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B75B44">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w:t>
      </w:r>
      <w:r w:rsidR="002748AD">
        <w:rPr>
          <w:rFonts w:ascii="Arial" w:hAnsi="Arial" w:cs="Arial"/>
          <w:sz w:val="22"/>
          <w:szCs w:val="22"/>
        </w:rPr>
        <w:t> </w:t>
      </w:r>
      <w:r w:rsidR="00F911B6" w:rsidRPr="00466A2E">
        <w:rPr>
          <w:rFonts w:ascii="Arial" w:hAnsi="Arial" w:cs="Arial"/>
          <w:sz w:val="22"/>
          <w:szCs w:val="22"/>
        </w:rPr>
        <w:t>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xml:space="preserve">, </w:t>
      </w:r>
      <w:r w:rsidR="00287331" w:rsidRPr="00287331">
        <w:rPr>
          <w:rFonts w:ascii="Arial" w:hAnsi="Arial" w:cs="Arial"/>
          <w:snapToGrid w:val="0"/>
          <w:sz w:val="22"/>
          <w:szCs w:val="22"/>
          <w:lang w:val="cs-CZ"/>
        </w:rPr>
        <w:t xml:space="preserve">ve znění pozdějších předpisů </w:t>
      </w:r>
      <w:r w:rsidRPr="00BF1E19">
        <w:rPr>
          <w:rFonts w:ascii="Arial" w:hAnsi="Arial" w:cs="Arial"/>
          <w:snapToGrid w:val="0"/>
          <w:sz w:val="22"/>
          <w:szCs w:val="22"/>
          <w:lang w:val="cs-CZ"/>
        </w:rPr>
        <w:t>(dále jen „</w:t>
      </w:r>
      <w:r w:rsidR="006F7F46" w:rsidRPr="00BF1E19">
        <w:rPr>
          <w:rFonts w:ascii="Arial" w:hAnsi="Arial" w:cs="Arial"/>
          <w:snapToGrid w:val="0"/>
          <w:sz w:val="22"/>
          <w:szCs w:val="22"/>
          <w:lang w:val="cs-CZ"/>
        </w:rPr>
        <w:t>ZZVZ</w:t>
      </w:r>
      <w:r w:rsidRPr="00BF1E19">
        <w:rPr>
          <w:rFonts w:ascii="Arial" w:hAnsi="Arial" w:cs="Arial"/>
          <w:snapToGrid w:val="0"/>
          <w:sz w:val="22"/>
          <w:szCs w:val="22"/>
          <w:lang w:val="cs-CZ"/>
        </w:rPr>
        <w:t>“):</w:t>
      </w:r>
    </w:p>
    <w:p w14:paraId="62C29A72" w14:textId="77777777" w:rsidR="00354192" w:rsidRPr="008A5863" w:rsidRDefault="00354192" w:rsidP="008A5863">
      <w:pPr>
        <w:pStyle w:val="Nadpis1"/>
        <w:ind w:left="0" w:firstLine="0"/>
      </w:pPr>
      <w:r w:rsidRPr="00466A2E">
        <w:rPr>
          <w:lang w:val="cs-CZ"/>
        </w:rPr>
        <w:br/>
      </w:r>
      <w:r w:rsidRPr="008A5863">
        <w:t xml:space="preserve">Předmět a účel </w:t>
      </w:r>
      <w:r w:rsidR="00187D94" w:rsidRPr="008A5863">
        <w:t>smlouvy</w:t>
      </w:r>
    </w:p>
    <w:p w14:paraId="5EABFACD" w14:textId="25F8199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002748AD" w:rsidRPr="002748AD">
        <w:rPr>
          <w:rStyle w:val="Siln"/>
          <w:rFonts w:ascii="Arial" w:hAnsi="Arial" w:cs="Arial"/>
          <w:szCs w:val="20"/>
          <w:lang w:val="cs-CZ"/>
        </w:rPr>
        <w:t xml:space="preserve">Komplexní pozemkové úpravy v k.ú. </w:t>
      </w:r>
      <w:r w:rsidR="000F30F4">
        <w:rPr>
          <w:rStyle w:val="Siln"/>
          <w:rFonts w:ascii="Arial" w:hAnsi="Arial" w:cs="Arial"/>
          <w:szCs w:val="20"/>
          <w:lang w:val="cs-CZ"/>
        </w:rPr>
        <w:t>Jarohněvice</w:t>
      </w:r>
      <w:r w:rsidR="0072767B" w:rsidRPr="0072767B">
        <w:rPr>
          <w:rFonts w:ascii="Arial" w:hAnsi="Arial" w:cs="Arial"/>
          <w:b/>
          <w:bCs/>
          <w:szCs w:val="20"/>
          <w:lang w:val="cs-CZ"/>
        </w:rPr>
        <w:t>“</w:t>
      </w:r>
      <w:r w:rsidR="0072767B" w:rsidRPr="0072767B">
        <w:rPr>
          <w:rFonts w:ascii="Arial" w:hAnsi="Arial" w:cs="Arial"/>
          <w:b/>
          <w:bCs/>
          <w:szCs w:val="20"/>
        </w:rPr>
        <w:t>.</w:t>
      </w:r>
    </w:p>
    <w:p w14:paraId="06C18030" w14:textId="2DB998FD" w:rsidR="00354192" w:rsidRPr="000B565A" w:rsidRDefault="00354192" w:rsidP="00E34CD0">
      <w:pPr>
        <w:pStyle w:val="Odstavecseseznamem"/>
        <w:ind w:left="709" w:hanging="709"/>
        <w:rPr>
          <w:rFonts w:ascii="Arial" w:hAnsi="Arial" w:cs="Arial"/>
          <w:szCs w:val="20"/>
          <w:lang w:val="cs-CZ"/>
        </w:rPr>
      </w:pPr>
      <w:r w:rsidRPr="000B565A">
        <w:rPr>
          <w:rFonts w:ascii="Arial" w:hAnsi="Arial" w:cs="Arial"/>
          <w:szCs w:val="20"/>
        </w:rPr>
        <w:t xml:space="preserve">Předmětem této smlouvy je závazek zhotovitele </w:t>
      </w:r>
      <w:r w:rsidRPr="000B565A">
        <w:rPr>
          <w:rFonts w:ascii="Arial" w:hAnsi="Arial" w:cs="Arial"/>
          <w:szCs w:val="20"/>
          <w:lang w:val="cs-CZ"/>
        </w:rPr>
        <w:t xml:space="preserve">provést dílo </w:t>
      </w:r>
      <w:r w:rsidRPr="000B565A">
        <w:rPr>
          <w:rFonts w:ascii="Arial" w:hAnsi="Arial" w:cs="Arial"/>
          <w:szCs w:val="20"/>
        </w:rPr>
        <w:t xml:space="preserve">- </w:t>
      </w:r>
      <w:r w:rsidRPr="000B565A">
        <w:rPr>
          <w:rFonts w:ascii="Arial" w:hAnsi="Arial" w:cs="Arial"/>
          <w:szCs w:val="20"/>
          <w:lang w:val="cs-CZ"/>
        </w:rPr>
        <w:t>návrh</w:t>
      </w:r>
      <w:r w:rsidRPr="000B565A">
        <w:rPr>
          <w:rFonts w:ascii="Arial" w:hAnsi="Arial" w:cs="Arial"/>
          <w:szCs w:val="20"/>
        </w:rPr>
        <w:t xml:space="preserve"> kom</w:t>
      </w:r>
      <w:r w:rsidR="00A63345" w:rsidRPr="000B565A">
        <w:rPr>
          <w:rFonts w:ascii="Arial" w:hAnsi="Arial" w:cs="Arial"/>
          <w:szCs w:val="20"/>
        </w:rPr>
        <w:t>plexních pozemkových úprav v k.</w:t>
      </w:r>
      <w:r w:rsidRPr="000B565A">
        <w:rPr>
          <w:rFonts w:ascii="Arial" w:hAnsi="Arial" w:cs="Arial"/>
          <w:szCs w:val="20"/>
        </w:rPr>
        <w:t>ú</w:t>
      </w:r>
      <w:r w:rsidR="000B565A" w:rsidRPr="000B565A">
        <w:rPr>
          <w:rFonts w:ascii="Arial" w:hAnsi="Arial" w:cs="Arial"/>
          <w:szCs w:val="20"/>
        </w:rPr>
        <w:t xml:space="preserve">. </w:t>
      </w:r>
      <w:r w:rsidR="000F30F4" w:rsidRPr="000F30F4">
        <w:rPr>
          <w:rFonts w:ascii="Arial" w:hAnsi="Arial" w:cs="Arial"/>
          <w:szCs w:val="20"/>
        </w:rPr>
        <w:t xml:space="preserve">Jarohněvice </w:t>
      </w:r>
      <w:r w:rsidRPr="000B565A">
        <w:rPr>
          <w:rFonts w:ascii="Arial" w:hAnsi="Arial" w:cs="Arial"/>
          <w:szCs w:val="20"/>
          <w:lang w:val="cs-CZ"/>
        </w:rPr>
        <w:t xml:space="preserve">(dále jen „KoPÚ“) včetně nezbytných zeměměřických činností určených pro obnovu katastrálního operátu </w:t>
      </w:r>
      <w:r w:rsidRPr="000B565A">
        <w:rPr>
          <w:rFonts w:ascii="Arial" w:hAnsi="Arial" w:cs="Arial"/>
          <w:szCs w:val="20"/>
        </w:rPr>
        <w:t>[</w:t>
      </w:r>
      <w:r w:rsidRPr="000B565A">
        <w:rPr>
          <w:rFonts w:ascii="Arial" w:hAnsi="Arial" w:cs="Arial"/>
          <w:szCs w:val="20"/>
          <w:lang w:val="cs-CZ"/>
        </w:rPr>
        <w:t>přesnost geometrického a polohového určení bude odpovídat kódu 3 charakteristiky kvality dle § 7 odst. 3 a bodu 13 přílohy vyhlášky</w:t>
      </w:r>
      <w:r w:rsidRPr="000B565A">
        <w:rPr>
          <w:rFonts w:ascii="Arial" w:hAnsi="Arial" w:cs="Arial"/>
          <w:szCs w:val="20"/>
        </w:rPr>
        <w:t xml:space="preserve"> č. 357/2013 Sb., o katastru nemovitostí (katastrální vyhláška</w:t>
      </w:r>
      <w:r w:rsidR="00832C14" w:rsidRPr="000B565A">
        <w:rPr>
          <w:rFonts w:ascii="Arial" w:hAnsi="Arial" w:cs="Arial"/>
          <w:szCs w:val="20"/>
        </w:rPr>
        <w:t xml:space="preserve">, </w:t>
      </w:r>
      <w:r w:rsidRPr="000B565A">
        <w:rPr>
          <w:rFonts w:ascii="Arial" w:hAnsi="Arial" w:cs="Arial"/>
          <w:szCs w:val="20"/>
        </w:rPr>
        <w:t>dále jen „katastrální vyhláška“</w:t>
      </w:r>
      <w:r w:rsidRPr="000B565A">
        <w:rPr>
          <w:rFonts w:ascii="Arial" w:hAnsi="Arial" w:cs="Arial"/>
          <w:szCs w:val="20"/>
          <w:lang w:val="cs-CZ"/>
        </w:rPr>
        <w:t>)</w:t>
      </w:r>
      <w:r w:rsidR="00832C14" w:rsidRPr="000B565A">
        <w:rPr>
          <w:rFonts w:ascii="Arial" w:hAnsi="Arial" w:cs="Arial"/>
          <w:szCs w:val="20"/>
        </w:rPr>
        <w:t xml:space="preserve"> </w:t>
      </w:r>
      <w:r w:rsidR="00CF6320" w:rsidRPr="000B565A">
        <w:rPr>
          <w:rFonts w:ascii="Arial" w:hAnsi="Arial" w:cs="Arial"/>
          <w:szCs w:val="20"/>
          <w:lang w:val="cs-CZ"/>
        </w:rPr>
        <w:t>a</w:t>
      </w:r>
      <w:r w:rsidRPr="000B565A">
        <w:rPr>
          <w:rFonts w:ascii="Arial" w:hAnsi="Arial" w:cs="Arial"/>
          <w:szCs w:val="20"/>
          <w:lang w:val="cs-CZ"/>
        </w:rPr>
        <w:t xml:space="preserve"> vyhotovení dokumentace pro zavedení výsledků KoPÚ do katastru nemovitostí (dále jen „dílo“). </w:t>
      </w:r>
    </w:p>
    <w:p w14:paraId="485F72A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10BD3F04"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47273C97" w14:textId="5B5AD7F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w:t>
      </w:r>
      <w:r w:rsidRPr="00291627">
        <w:rPr>
          <w:rFonts w:ascii="Arial" w:hAnsi="Arial"/>
          <w:lang w:val="cs-CZ"/>
        </w:rPr>
        <w:t>Objednatel</w:t>
      </w:r>
      <w:r w:rsidR="007A5D30" w:rsidRPr="00291627">
        <w:rPr>
          <w:rFonts w:ascii="Arial" w:hAnsi="Arial"/>
          <w:lang w:val="cs-CZ"/>
        </w:rPr>
        <w:t xml:space="preserve"> </w:t>
      </w:r>
      <w:r w:rsidRPr="00291627">
        <w:rPr>
          <w:rFonts w:ascii="Arial" w:hAnsi="Arial" w:cs="Arial"/>
          <w:szCs w:val="20"/>
          <w:lang w:val="cs-CZ"/>
        </w:rPr>
        <w:t>se</w:t>
      </w:r>
      <w:r w:rsidRPr="00222838">
        <w:rPr>
          <w:rFonts w:ascii="Arial" w:hAnsi="Arial" w:cs="Arial"/>
          <w:szCs w:val="20"/>
          <w:lang w:val="cs-CZ"/>
        </w:rPr>
        <w:t xml:space="preserve"> zavazuj</w:t>
      </w:r>
      <w:r w:rsidR="0034746D">
        <w:rPr>
          <w:rFonts w:ascii="Arial" w:hAnsi="Arial" w:cs="Arial"/>
          <w:szCs w:val="20"/>
          <w:lang w:val="cs-CZ"/>
        </w:rPr>
        <w:t>e</w:t>
      </w:r>
      <w:r w:rsidRPr="00222838">
        <w:rPr>
          <w:rFonts w:ascii="Arial" w:hAnsi="Arial" w:cs="Arial"/>
          <w:szCs w:val="20"/>
          <w:lang w:val="cs-CZ"/>
        </w:rPr>
        <w:t xml:space="preserve">, </w:t>
      </w:r>
      <w:r w:rsidR="00ED7F17">
        <w:rPr>
          <w:rFonts w:ascii="Arial" w:hAnsi="Arial" w:cs="Arial"/>
          <w:szCs w:val="20"/>
          <w:lang w:val="cs-CZ"/>
        </w:rPr>
        <w:t>ž</w:t>
      </w:r>
      <w:r w:rsidR="0034746D">
        <w:rPr>
          <w:rFonts w:ascii="Arial" w:hAnsi="Arial" w:cs="Arial"/>
          <w:szCs w:val="20"/>
          <w:lang w:val="cs-CZ"/>
        </w:rPr>
        <w:t>e řádně provedené dílo převezme</w:t>
      </w:r>
      <w:r w:rsidRPr="00222838">
        <w:rPr>
          <w:rFonts w:ascii="Arial" w:hAnsi="Arial" w:cs="Arial"/>
          <w:szCs w:val="20"/>
          <w:lang w:val="cs-CZ"/>
        </w:rPr>
        <w:t xml:space="preserv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474C5947" w14:textId="77777777" w:rsidR="00354192" w:rsidRPr="00466A2E" w:rsidRDefault="00354192" w:rsidP="008A5863">
      <w:pPr>
        <w:pStyle w:val="Nadpis1"/>
        <w:ind w:left="0" w:firstLine="0"/>
        <w:rPr>
          <w:lang w:val="cs-CZ"/>
        </w:rPr>
      </w:pPr>
      <w:r w:rsidRPr="00466A2E">
        <w:rPr>
          <w:lang w:val="cs-CZ"/>
        </w:rPr>
        <w:br/>
        <w:t>Podklady k provedení díla</w:t>
      </w:r>
    </w:p>
    <w:p w14:paraId="5709CC4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proofErr w:type="gramStart"/>
      <w:r w:rsidRPr="00466A2E">
        <w:rPr>
          <w:rFonts w:ascii="Arial" w:hAnsi="Arial" w:cs="Arial"/>
          <w:szCs w:val="20"/>
          <w:lang w:val="cs-CZ"/>
        </w:rPr>
        <w:t>……</w:t>
      </w:r>
      <w:r w:rsidRPr="00466A2E">
        <w:rPr>
          <w:rFonts w:ascii="Arial" w:hAnsi="Arial" w:cs="Arial"/>
          <w:szCs w:val="20"/>
        </w:rPr>
        <w:t>.</w:t>
      </w:r>
      <w:proofErr w:type="gramEnd"/>
      <w:r w:rsidRPr="00466A2E">
        <w:rPr>
          <w:rFonts w:ascii="Arial" w:hAnsi="Arial" w:cs="Arial"/>
          <w:szCs w:val="20"/>
        </w:rPr>
        <w:t>.</w:t>
      </w:r>
    </w:p>
    <w:p w14:paraId="2DEE0D84" w14:textId="06AFC80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 xml:space="preserve">protokol. </w:t>
      </w:r>
      <w:r w:rsidRPr="00F42B56">
        <w:rPr>
          <w:rFonts w:ascii="Arial" w:hAnsi="Arial"/>
          <w:lang w:val="cs-CZ"/>
        </w:rPr>
        <w:t>Objednatel</w:t>
      </w:r>
      <w:r w:rsidR="005830B2" w:rsidRPr="00F42B56">
        <w:rPr>
          <w:rFonts w:ascii="Arial" w:hAnsi="Arial"/>
          <w:lang w:val="cs-CZ"/>
        </w:rPr>
        <w:t xml:space="preserve"> </w:t>
      </w:r>
      <w:r w:rsidRPr="00F42B56">
        <w:rPr>
          <w:rFonts w:ascii="Arial" w:hAnsi="Arial" w:cs="Arial"/>
          <w:szCs w:val="20"/>
          <w:lang w:val="cs-CZ"/>
        </w:rPr>
        <w:t>se zavazuje</w:t>
      </w:r>
      <w:r w:rsidRPr="00466A2E">
        <w:rPr>
          <w:rFonts w:ascii="Arial" w:hAnsi="Arial" w:cs="Arial"/>
          <w:szCs w:val="20"/>
          <w:lang w:val="cs-CZ"/>
        </w:rPr>
        <w:t xml:space="preserve"> spolupracovat se zhotovitelem při obstarávání dalších nezbytných podkladů.</w:t>
      </w:r>
    </w:p>
    <w:p w14:paraId="20895F5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11C4787" w14:textId="77777777" w:rsidR="00354192" w:rsidRPr="00466A2E" w:rsidRDefault="00354192" w:rsidP="008A5863">
      <w:pPr>
        <w:pStyle w:val="Nadpis1"/>
        <w:ind w:left="0" w:firstLine="0"/>
        <w:rPr>
          <w:lang w:val="cs-CZ"/>
        </w:rPr>
      </w:pPr>
      <w:r w:rsidRPr="00466A2E">
        <w:rPr>
          <w:lang w:val="cs-CZ"/>
        </w:rPr>
        <w:br/>
        <w:t>Rozsah díla a jeho členění na hlavní celky a dílčí části</w:t>
      </w:r>
    </w:p>
    <w:p w14:paraId="44F0F097"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w:t>
      </w:r>
      <w:r w:rsidRPr="00466A2E">
        <w:rPr>
          <w:rFonts w:ascii="Arial" w:hAnsi="Arial" w:cs="Arial"/>
          <w:lang w:val="cs-CZ"/>
        </w:rPr>
        <w:lastRenderedPageBreak/>
        <w:t xml:space="preserve">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6A4AB5E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5C8A083B" w14:textId="5C23573B" w:rsidR="000F3508" w:rsidRPr="00F60725" w:rsidRDefault="00B15BC8" w:rsidP="00F60725">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366A9F7E"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3375795E"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3CBDE7C3" w14:textId="38D98AF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w:t>
      </w:r>
      <w:r w:rsidR="00F60725" w:rsidRPr="00F60725">
        <w:rPr>
          <w:rFonts w:ascii="Arial" w:hAnsi="Arial" w:cs="Arial"/>
          <w:lang w:val="cs-CZ"/>
        </w:rPr>
        <w:t xml:space="preserve">základního polohového bodového pole (ZPBP), zhušťovacích bodů (ZhB) a podrobného základního polohového bodového pole (PPBP) </w:t>
      </w:r>
      <w:r w:rsidRPr="00466A2E">
        <w:rPr>
          <w:rFonts w:ascii="Arial" w:hAnsi="Arial" w:cs="Arial"/>
          <w:lang w:val="cs-CZ"/>
        </w:rPr>
        <w:t>(rekognoskace na bodech, oznámení závad a změn, ověření polohy kontrolním měřením, u bodů PPBP případné přeurčení polohy, popř. pořízení nových geodetických údajů, návrh ke zrušení, elaborát revize PPBP).</w:t>
      </w:r>
    </w:p>
    <w:p w14:paraId="5C70EAC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72EC6E78"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7356F40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Podrobné měření </w:t>
      </w:r>
      <w:proofErr w:type="gramStart"/>
      <w:r w:rsidRPr="00466A2E">
        <w:rPr>
          <w:rFonts w:ascii="Arial" w:hAnsi="Arial" w:cs="Arial"/>
          <w:lang w:val="cs-CZ"/>
        </w:rPr>
        <w:t>polohopisu</w:t>
      </w:r>
      <w:proofErr w:type="gramEnd"/>
      <w:r w:rsidRPr="00466A2E">
        <w:rPr>
          <w:rFonts w:ascii="Arial" w:hAnsi="Arial" w:cs="Arial"/>
          <w:lang w:val="cs-CZ"/>
        </w:rPr>
        <w:t xml:space="preserve"> tj. předmětů stanovených v § 10 odst. 7 vyhlášky a předmětů stanovených v § 5 katastrální vyhlášky.</w:t>
      </w:r>
      <w:r w:rsidRPr="00466A2E">
        <w:rPr>
          <w:rFonts w:ascii="Arial" w:hAnsi="Arial" w:cs="Arial"/>
        </w:rPr>
        <w:t xml:space="preserve"> </w:t>
      </w:r>
    </w:p>
    <w:p w14:paraId="69DD2CF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65134AB6" w14:textId="34C1B629" w:rsidR="00354192"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w:t>
      </w:r>
      <w:proofErr w:type="gramStart"/>
      <w:r w:rsidRPr="00466A2E">
        <w:rPr>
          <w:rFonts w:ascii="Arial" w:hAnsi="Arial" w:cs="Arial"/>
          <w:lang w:val="cs-CZ"/>
        </w:rPr>
        <w:t>vyrovnání - Bpv</w:t>
      </w:r>
      <w:proofErr w:type="gramEnd"/>
      <w:r w:rsidRPr="00466A2E">
        <w:rPr>
          <w:rFonts w:ascii="Arial" w:hAnsi="Arial" w:cs="Arial"/>
          <w:lang w:val="cs-CZ"/>
        </w:rPr>
        <w:t xml:space="preserve">). </w:t>
      </w:r>
    </w:p>
    <w:p w14:paraId="3026046E"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72177EDE" w14:textId="30CD6E1B" w:rsidR="00BA5B02" w:rsidRPr="00BA5B02" w:rsidRDefault="00354192" w:rsidP="00BA5B02">
      <w:pPr>
        <w:pStyle w:val="Odstavec111"/>
        <w:ind w:left="1560" w:hanging="709"/>
        <w:rPr>
          <w:rFonts w:ascii="Arial" w:hAnsi="Arial" w:cs="Arial"/>
          <w:lang w:val="cs-CZ"/>
        </w:rPr>
      </w:pPr>
      <w:r w:rsidRPr="00466A2E">
        <w:rPr>
          <w:rFonts w:ascii="Arial" w:hAnsi="Arial" w:cs="Arial"/>
          <w:lang w:val="cs-CZ"/>
        </w:rPr>
        <w:t xml:space="preserve">Zjišťování hranic obvodů KoPÚ a zjišťování hranic pozemků neřešených dle </w:t>
      </w:r>
      <w:r w:rsidR="007C012E">
        <w:rPr>
          <w:rFonts w:ascii="Arial" w:hAnsi="Arial" w:cs="Arial"/>
          <w:lang w:val="cs-CZ"/>
        </w:rPr>
        <w:t xml:space="preserve">         </w:t>
      </w:r>
      <w:r w:rsidRPr="00466A2E">
        <w:rPr>
          <w:rFonts w:ascii="Arial" w:hAnsi="Arial" w:cs="Arial"/>
          <w:lang w:val="cs-CZ"/>
        </w:rPr>
        <w:t>§ 2 zákona</w:t>
      </w:r>
    </w:p>
    <w:p w14:paraId="5F31C25F" w14:textId="4F8CE1B7" w:rsidR="00BA5B02" w:rsidRPr="00DD1772" w:rsidRDefault="00BA5B02" w:rsidP="002A6DBB">
      <w:pPr>
        <w:pStyle w:val="Odstaveca"/>
        <w:ind w:left="1560" w:hanging="709"/>
        <w:rPr>
          <w:rFonts w:ascii="Arial" w:hAnsi="Arial" w:cs="Arial"/>
          <w:lang w:val="cs-CZ"/>
        </w:rPr>
      </w:pPr>
      <w:r w:rsidRPr="00DD1772">
        <w:rPr>
          <w:rFonts w:ascii="Arial" w:hAnsi="Arial" w:cs="Arial"/>
          <w:lang w:val="cs-CZ"/>
        </w:rPr>
        <w:t>Zpracovatel nejméně 3 měsíce před šetřením hranic pozemků zpracuje návrh na upřesnění obvodů a neřešených pozemků a projedná na společném jednání za účasti zástupců obce Jarohněvice, katastrálního pracoviště Kroměříž a Pobočky Kroměříž.</w:t>
      </w:r>
    </w:p>
    <w:p w14:paraId="28FC9DA1" w14:textId="5405D32E" w:rsidR="00354192" w:rsidRPr="00DD1772" w:rsidRDefault="00354192" w:rsidP="002A6DBB">
      <w:pPr>
        <w:pStyle w:val="Odstaveca"/>
        <w:ind w:left="1560" w:hanging="709"/>
        <w:rPr>
          <w:rFonts w:ascii="Arial" w:hAnsi="Arial" w:cs="Arial"/>
          <w:lang w:val="cs-CZ"/>
        </w:rPr>
      </w:pPr>
      <w:r w:rsidRPr="00DD1772">
        <w:rPr>
          <w:rFonts w:ascii="Arial" w:hAnsi="Arial" w:cs="Arial"/>
          <w:lang w:val="cs-CZ"/>
        </w:rPr>
        <w:t xml:space="preserve">Vypracování seznamu </w:t>
      </w:r>
      <w:r w:rsidR="003F48E8" w:rsidRPr="00DD1772">
        <w:rPr>
          <w:rFonts w:ascii="Arial" w:hAnsi="Arial" w:cs="Arial"/>
          <w:lang w:val="cs-CZ"/>
        </w:rPr>
        <w:t xml:space="preserve">předpokládaných </w:t>
      </w:r>
      <w:r w:rsidRPr="00DD1772">
        <w:rPr>
          <w:rFonts w:ascii="Arial" w:hAnsi="Arial" w:cs="Arial"/>
          <w:lang w:val="cs-CZ"/>
        </w:rPr>
        <w:t>účastníků řízení pro úvodní jednání. T</w:t>
      </w:r>
      <w:r w:rsidR="00225DBD" w:rsidRPr="00DD1772">
        <w:rPr>
          <w:rFonts w:ascii="Arial" w:hAnsi="Arial" w:cs="Arial"/>
          <w:lang w:val="cs-CZ"/>
        </w:rPr>
        <w:t>ento</w:t>
      </w:r>
      <w:r w:rsidRPr="00DD1772">
        <w:rPr>
          <w:rFonts w:ascii="Arial" w:hAnsi="Arial" w:cs="Arial"/>
          <w:lang w:val="cs-CZ"/>
        </w:rPr>
        <w:t xml:space="preserve"> seznam bud</w:t>
      </w:r>
      <w:r w:rsidR="00225DBD" w:rsidRPr="00DD1772">
        <w:rPr>
          <w:rFonts w:ascii="Arial" w:hAnsi="Arial" w:cs="Arial"/>
          <w:lang w:val="cs-CZ"/>
        </w:rPr>
        <w:t>e</w:t>
      </w:r>
      <w:r w:rsidRPr="00DD1772">
        <w:rPr>
          <w:rFonts w:ascii="Arial" w:hAnsi="Arial" w:cs="Arial"/>
          <w:lang w:val="cs-CZ"/>
        </w:rPr>
        <w:t xml:space="preserve"> předán </w:t>
      </w:r>
      <w:r w:rsidRPr="00DD1772">
        <w:rPr>
          <w:rFonts w:ascii="Arial" w:hAnsi="Arial"/>
          <w:lang w:val="cs-CZ"/>
        </w:rPr>
        <w:t>objednateli</w:t>
      </w:r>
      <w:r w:rsidR="000638A4" w:rsidRPr="00DD1772">
        <w:rPr>
          <w:rFonts w:ascii="Arial" w:hAnsi="Arial"/>
          <w:lang w:val="cs-CZ"/>
        </w:rPr>
        <w:t xml:space="preserve"> </w:t>
      </w:r>
      <w:r w:rsidRPr="00DD1772">
        <w:rPr>
          <w:rFonts w:ascii="Arial" w:hAnsi="Arial" w:cs="Arial"/>
          <w:lang w:val="cs-CZ"/>
        </w:rPr>
        <w:t xml:space="preserve">v termínu do </w:t>
      </w:r>
      <w:r w:rsidR="00D042D8" w:rsidRPr="00DD1772">
        <w:rPr>
          <w:rFonts w:ascii="Arial" w:hAnsi="Arial" w:cs="Arial"/>
          <w:lang w:val="cs-CZ"/>
        </w:rPr>
        <w:t>1</w:t>
      </w:r>
      <w:r w:rsidRPr="00DD1772">
        <w:rPr>
          <w:rFonts w:ascii="Arial" w:hAnsi="Arial" w:cs="Arial"/>
          <w:lang w:val="cs-CZ"/>
        </w:rPr>
        <w:t xml:space="preserve"> měsíc</w:t>
      </w:r>
      <w:r w:rsidR="008840E6" w:rsidRPr="00DD1772">
        <w:rPr>
          <w:rFonts w:ascii="Arial" w:hAnsi="Arial" w:cs="Arial"/>
          <w:lang w:val="cs-CZ"/>
        </w:rPr>
        <w:t>e</w:t>
      </w:r>
      <w:r w:rsidRPr="00DD1772">
        <w:rPr>
          <w:rFonts w:ascii="Arial" w:hAnsi="Arial" w:cs="Arial"/>
          <w:lang w:val="cs-CZ"/>
        </w:rPr>
        <w:t xml:space="preserve"> od výzvy </w:t>
      </w:r>
      <w:r w:rsidRPr="00DD1772">
        <w:rPr>
          <w:rFonts w:ascii="Arial" w:hAnsi="Arial" w:cs="Arial"/>
          <w:lang w:val="cs-CZ"/>
        </w:rPr>
        <w:lastRenderedPageBreak/>
        <w:t>objednatele.</w:t>
      </w:r>
      <w:r w:rsidR="00C345D9" w:rsidRPr="00DD1772">
        <w:rPr>
          <w:rFonts w:ascii="Arial" w:hAnsi="Arial" w:cs="Arial"/>
          <w:lang w:val="cs-CZ"/>
        </w:rPr>
        <w:t xml:space="preserve"> </w:t>
      </w:r>
      <w:r w:rsidRPr="00DD1772">
        <w:rPr>
          <w:rFonts w:ascii="Arial" w:hAnsi="Arial" w:cs="Arial"/>
          <w:lang w:val="cs-CZ"/>
        </w:rPr>
        <w:t xml:space="preserve">Zjišťování hranic obvodů KoPÚ, vypracování </w:t>
      </w:r>
      <w:r w:rsidRPr="00DD1772">
        <w:rPr>
          <w:rFonts w:ascii="Arial" w:hAnsi="Arial" w:cs="Arial"/>
        </w:rPr>
        <w:t xml:space="preserve">potřebných geometrických </w:t>
      </w:r>
      <w:r w:rsidRPr="00DD1772">
        <w:rPr>
          <w:rFonts w:ascii="Arial" w:hAnsi="Arial" w:cs="Arial"/>
          <w:lang w:val="cs-CZ"/>
        </w:rPr>
        <w:t>plán</w:t>
      </w:r>
      <w:r w:rsidRPr="00DD1772">
        <w:rPr>
          <w:rFonts w:ascii="Arial" w:hAnsi="Arial" w:cs="Arial"/>
        </w:rPr>
        <w:t>ů</w:t>
      </w:r>
      <w:r w:rsidRPr="00DD1772">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DD1772">
        <w:rPr>
          <w:rFonts w:ascii="Arial" w:hAnsi="Arial" w:cs="Arial"/>
          <w:lang w:val="cs-CZ"/>
        </w:rPr>
        <w:t xml:space="preserve"> platných katastrálních </w:t>
      </w:r>
      <w:r w:rsidR="00982F36" w:rsidRPr="00DD1772">
        <w:rPr>
          <w:rFonts w:ascii="Arial" w:hAnsi="Arial" w:cs="Arial"/>
          <w:lang w:val="cs-CZ"/>
        </w:rPr>
        <w:t>předpisů katastru nemovitostí</w:t>
      </w:r>
      <w:r w:rsidRPr="00DD1772">
        <w:rPr>
          <w:rFonts w:ascii="Arial" w:hAnsi="Arial" w:cs="Arial"/>
          <w:lang w:val="cs-CZ"/>
        </w:rPr>
        <w:t xml:space="preserve">. </w:t>
      </w:r>
    </w:p>
    <w:p w14:paraId="7E380413" w14:textId="77777777" w:rsidR="00354192" w:rsidRPr="00DD1772" w:rsidRDefault="00354192" w:rsidP="00187D94">
      <w:pPr>
        <w:pStyle w:val="Odstaveca"/>
        <w:ind w:left="1560" w:hanging="709"/>
        <w:rPr>
          <w:rFonts w:ascii="Arial" w:hAnsi="Arial" w:cs="Arial"/>
          <w:lang w:val="cs-CZ"/>
        </w:rPr>
      </w:pPr>
      <w:r w:rsidRPr="00DD1772">
        <w:rPr>
          <w:rFonts w:ascii="Arial" w:hAnsi="Arial" w:cs="Arial"/>
        </w:rPr>
        <w:t>Vypracování potřebných geometrických plánů pro rozdělení pozemků na hranici mezi řešenými a neřešenými pozemky dle § 2 zákona.</w:t>
      </w:r>
    </w:p>
    <w:p w14:paraId="46013DE5" w14:textId="6EE5061F" w:rsidR="00354192" w:rsidRPr="00DD1772" w:rsidRDefault="00354192" w:rsidP="00187D94">
      <w:pPr>
        <w:pStyle w:val="Odstaveca"/>
        <w:ind w:left="1560" w:hanging="709"/>
        <w:rPr>
          <w:rFonts w:ascii="Arial" w:hAnsi="Arial" w:cs="Arial"/>
          <w:lang w:val="cs-CZ"/>
        </w:rPr>
      </w:pPr>
      <w:r w:rsidRPr="00DD1772">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DD1772">
        <w:rPr>
          <w:rFonts w:ascii="Arial" w:hAnsi="Arial" w:cs="Arial"/>
        </w:rPr>
        <w:t>)</w:t>
      </w:r>
      <w:r w:rsidRPr="00DD1772">
        <w:rPr>
          <w:rFonts w:ascii="Arial" w:hAnsi="Arial" w:cs="Arial"/>
          <w:lang w:val="cs-CZ"/>
        </w:rPr>
        <w:t xml:space="preserve"> přílohy č. 1 k vyhlášce).</w:t>
      </w:r>
      <w:r w:rsidR="00237A2B" w:rsidRPr="00DD1772">
        <w:rPr>
          <w:rFonts w:ascii="Arial" w:hAnsi="Arial" w:cs="Arial"/>
          <w:lang w:val="cs-CZ"/>
        </w:rPr>
        <w:t xml:space="preserve">  Do počtu MJ je zahrnuto pouze šetření vlastnických hranic (obvod vlastnictví) a staveb evidovaných v KN. Šetření hranic uvnitř vlastnictví je zahrnuto do kalkulace ceny. </w:t>
      </w:r>
    </w:p>
    <w:p w14:paraId="5F160E44" w14:textId="6EB71DCE" w:rsidR="00354192" w:rsidRDefault="00354192" w:rsidP="00187D94">
      <w:pPr>
        <w:pStyle w:val="Odstaveca"/>
        <w:ind w:left="1560" w:hanging="709"/>
        <w:rPr>
          <w:rFonts w:ascii="Arial" w:hAnsi="Arial" w:cs="Arial"/>
          <w:lang w:val="cs-CZ"/>
        </w:rPr>
      </w:pPr>
      <w:r w:rsidRPr="00DD1772">
        <w:rPr>
          <w:rFonts w:ascii="Arial" w:hAnsi="Arial" w:cs="Arial"/>
          <w:lang w:val="cs-CZ"/>
        </w:rPr>
        <w:t xml:space="preserve">Pozvánky na zjišťování hranic rozešle dotčeným vlastníkům </w:t>
      </w:r>
      <w:r w:rsidR="000638A4" w:rsidRPr="00DD1772">
        <w:rPr>
          <w:rFonts w:ascii="Arial" w:hAnsi="Arial"/>
          <w:lang w:val="cs-CZ"/>
        </w:rPr>
        <w:t>objednatel</w:t>
      </w:r>
      <w:r w:rsidR="0007298D" w:rsidRPr="00DD1772">
        <w:rPr>
          <w:rFonts w:ascii="Arial" w:hAnsi="Arial" w:cs="Arial"/>
          <w:lang w:val="cs-CZ"/>
        </w:rPr>
        <w:t xml:space="preserve"> </w:t>
      </w:r>
      <w:r w:rsidRPr="00DD1772">
        <w:rPr>
          <w:rFonts w:ascii="Arial" w:hAnsi="Arial" w:cs="Arial"/>
          <w:lang w:val="cs-CZ"/>
        </w:rPr>
        <w:t>na</w:t>
      </w:r>
      <w:r w:rsidRPr="00466A2E">
        <w:rPr>
          <w:rFonts w:ascii="Arial" w:hAnsi="Arial" w:cs="Arial"/>
          <w:lang w:val="cs-CZ"/>
        </w:rPr>
        <w:t xml:space="preserve">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w:t>
      </w:r>
    </w:p>
    <w:p w14:paraId="3741A275" w14:textId="77777777" w:rsidR="00F60725" w:rsidRPr="00F60725" w:rsidRDefault="00F60725" w:rsidP="00F60725">
      <w:pPr>
        <w:pStyle w:val="Odstaveca"/>
        <w:ind w:left="1560" w:hanging="709"/>
        <w:rPr>
          <w:rFonts w:ascii="Arial" w:hAnsi="Arial" w:cs="Arial"/>
          <w:lang w:val="cs-CZ"/>
        </w:rPr>
      </w:pPr>
      <w:r w:rsidRPr="00F60725">
        <w:rPr>
          <w:rFonts w:ascii="Arial" w:hAnsi="Arial" w:cs="Arial"/>
          <w:lang w:val="cs-CZ"/>
        </w:rPr>
        <w:t xml:space="preserve">Vyhotovení podkladů pro případnou změnu katastrální hranice podle katastrální vyhlášky a jejich projednání s dotčenými obcemi. </w:t>
      </w:r>
    </w:p>
    <w:p w14:paraId="165B9A1C" w14:textId="5B59BD76" w:rsidR="00F60725" w:rsidRDefault="00F60725" w:rsidP="00187D94">
      <w:pPr>
        <w:pStyle w:val="Odstaveca"/>
        <w:ind w:left="1560" w:hanging="709"/>
        <w:rPr>
          <w:rFonts w:ascii="Arial" w:hAnsi="Arial" w:cs="Arial"/>
          <w:lang w:val="cs-CZ"/>
        </w:rPr>
      </w:pPr>
      <w:r w:rsidRPr="00F60725">
        <w:rPr>
          <w:rFonts w:ascii="Arial" w:hAnsi="Arial" w:cs="Arial"/>
          <w:lang w:val="cs-CZ"/>
        </w:rPr>
        <w:t>Aktualizace místních a pomístních názvů, vypracování seznamu místních a pomístních názvů a grafického přehledu místních a pomístních názvů, vše odsouhlasené příslušnou obcí. Souhlas zajišťuje zhotovitel.</w:t>
      </w:r>
    </w:p>
    <w:p w14:paraId="1CC63FF2" w14:textId="22D3BA75" w:rsidR="00F60725" w:rsidRPr="00F60725" w:rsidRDefault="00F60725" w:rsidP="00F60725">
      <w:pPr>
        <w:pStyle w:val="Odstaveca"/>
        <w:ind w:left="1560" w:hanging="709"/>
        <w:rPr>
          <w:rFonts w:ascii="Arial" w:hAnsi="Arial" w:cs="Arial"/>
          <w:lang w:val="cs-CZ"/>
        </w:rPr>
      </w:pPr>
      <w:r w:rsidRPr="00F60725">
        <w:rPr>
          <w:rFonts w:ascii="Arial" w:hAnsi="Arial" w:cs="Arial"/>
          <w:lang w:val="cs-CZ"/>
        </w:rPr>
        <w:t xml:space="preserve">Grafický přehled parcel </w:t>
      </w:r>
      <w:r w:rsidRPr="00EF7F1A">
        <w:rPr>
          <w:rFonts w:ascii="Arial" w:hAnsi="Arial" w:cs="Arial"/>
          <w:lang w:val="cs-CZ"/>
        </w:rPr>
        <w:t>(pro celé katastrální území/v obvodu pozemkových úprav), včetně parcel vede</w:t>
      </w:r>
      <w:r w:rsidRPr="00F60725">
        <w:rPr>
          <w:rFonts w:ascii="Arial" w:hAnsi="Arial" w:cs="Arial"/>
          <w:lang w:val="cs-CZ"/>
        </w:rPr>
        <w:t>ných ve zjednodušené evidenci včetně případného seznamu nesouladů graficky zobrazených parcel s obsahem souboru popisných informací.</w:t>
      </w:r>
    </w:p>
    <w:p w14:paraId="44BF56D6"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7B731CFD"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0A2C2088"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9E8B661" w14:textId="2E5D826B" w:rsidR="00354192" w:rsidRPr="001209D0" w:rsidRDefault="00354192" w:rsidP="00187D94">
      <w:pPr>
        <w:pStyle w:val="Odstaveca"/>
        <w:ind w:left="1560" w:hanging="709"/>
        <w:rPr>
          <w:rFonts w:ascii="Arial" w:hAnsi="Arial" w:cs="Arial"/>
          <w:lang w:val="cs-CZ"/>
        </w:rPr>
      </w:pPr>
      <w:r w:rsidRPr="001209D0">
        <w:rPr>
          <w:rFonts w:ascii="Arial" w:hAnsi="Arial" w:cs="Arial"/>
          <w:lang w:val="cs-CZ"/>
        </w:rPr>
        <w:t xml:space="preserve">Rozbor současného stavu území – průzkum území (charakter hospodaření, cestní síť, eroze, vodní </w:t>
      </w:r>
      <w:proofErr w:type="gramStart"/>
      <w:r w:rsidRPr="001209D0">
        <w:rPr>
          <w:rFonts w:ascii="Arial" w:hAnsi="Arial" w:cs="Arial"/>
          <w:lang w:val="cs-CZ"/>
        </w:rPr>
        <w:t>režim</w:t>
      </w:r>
      <w:r w:rsidRPr="001209D0">
        <w:rPr>
          <w:rFonts w:ascii="Arial" w:hAnsi="Arial" w:cs="Arial"/>
        </w:rPr>
        <w:t>,</w:t>
      </w:r>
      <w:proofErr w:type="gramEnd"/>
      <w:r w:rsidRPr="001209D0">
        <w:rPr>
          <w:rFonts w:ascii="Arial" w:hAnsi="Arial" w:cs="Arial"/>
        </w:rPr>
        <w:t xml:space="preserve"> atd.</w:t>
      </w:r>
      <w:r w:rsidRPr="001209D0">
        <w:rPr>
          <w:rFonts w:ascii="Arial" w:hAnsi="Arial" w:cs="Arial"/>
          <w:lang w:val="cs-CZ"/>
        </w:rPr>
        <w:t xml:space="preserve"> </w:t>
      </w:r>
      <w:r w:rsidRPr="001209D0">
        <w:rPr>
          <w:rFonts w:ascii="Arial" w:hAnsi="Arial" w:cs="Arial"/>
        </w:rPr>
        <w:t>podle § 5 vyhlášky</w:t>
      </w:r>
      <w:r w:rsidR="00AD0039">
        <w:rPr>
          <w:rFonts w:ascii="Arial" w:hAnsi="Arial" w:cs="Arial"/>
        </w:rPr>
        <w:t>.</w:t>
      </w:r>
    </w:p>
    <w:p w14:paraId="4FA9913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733B22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55459812"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69E7BC95"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7A3A9C5B" w14:textId="19D7D2F0"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776BF1">
        <w:rPr>
          <w:rFonts w:ascii="Arial" w:hAnsi="Arial" w:cs="Arial"/>
        </w:rPr>
        <w:t>zajistí</w:t>
      </w:r>
      <w:r w:rsidR="0007298D" w:rsidRPr="00776BF1">
        <w:rPr>
          <w:rFonts w:ascii="Arial" w:hAnsi="Arial"/>
          <w:lang w:val="cs-CZ"/>
        </w:rPr>
        <w:t xml:space="preserve"> objednatel</w:t>
      </w:r>
      <w:r w:rsidRPr="00F42B56">
        <w:rPr>
          <w:rFonts w:ascii="Arial" w:hAnsi="Arial" w:cs="Arial"/>
        </w:rPr>
        <w:t>.</w:t>
      </w:r>
    </w:p>
    <w:p w14:paraId="358D5568" w14:textId="77777777" w:rsidR="00354192" w:rsidRPr="001209D0" w:rsidRDefault="00435696" w:rsidP="00187D94">
      <w:pPr>
        <w:pStyle w:val="Odstaveca"/>
        <w:ind w:left="1560" w:hanging="709"/>
        <w:rPr>
          <w:rFonts w:ascii="Arial" w:hAnsi="Arial" w:cs="Arial"/>
          <w:lang w:val="cs-CZ"/>
        </w:rPr>
      </w:pPr>
      <w:r w:rsidRPr="001209D0">
        <w:rPr>
          <w:rFonts w:ascii="Arial" w:hAnsi="Arial" w:cs="Arial"/>
        </w:rPr>
        <w:t xml:space="preserve">Aktualizace </w:t>
      </w:r>
      <w:r w:rsidR="00354192" w:rsidRPr="001209D0">
        <w:rPr>
          <w:rFonts w:ascii="Arial" w:hAnsi="Arial" w:cs="Arial"/>
        </w:rPr>
        <w:t>seznamu parcel dotčených pozemkovými úpravami pro vyznačení poznámky do KN (§ 9 odst. 7 zákona).</w:t>
      </w:r>
    </w:p>
    <w:p w14:paraId="0A12447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w:t>
      </w:r>
      <w:r w:rsidRPr="00466A2E">
        <w:rPr>
          <w:rFonts w:ascii="Arial" w:hAnsi="Arial" w:cs="Arial"/>
          <w:lang w:val="cs-CZ"/>
        </w:rPr>
        <w:lastRenderedPageBreak/>
        <w:t>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w:t>
      </w:r>
      <w:r w:rsidR="008A1E2B" w:rsidRPr="001209D0">
        <w:rPr>
          <w:rFonts w:ascii="Arial" w:hAnsi="Arial" w:cs="Arial"/>
          <w:lang w:val="cs-CZ"/>
        </w:rPr>
        <w:t xml:space="preserve">předložena </w:t>
      </w:r>
      <w:r w:rsidR="00962B22" w:rsidRPr="001209D0">
        <w:rPr>
          <w:rFonts w:ascii="Arial" w:hAnsi="Arial" w:cs="Arial"/>
          <w:lang w:val="cs-CZ"/>
        </w:rPr>
        <w:t>3</w:t>
      </w:r>
      <w:r w:rsidR="008A1E2B" w:rsidRPr="001209D0">
        <w:rPr>
          <w:rFonts w:ascii="Arial" w:hAnsi="Arial" w:cs="Arial"/>
          <w:lang w:val="cs-CZ"/>
        </w:rPr>
        <w:t xml:space="preserve"> měsíce před</w:t>
      </w:r>
      <w:r w:rsidR="008A1E2B" w:rsidRPr="00466A2E">
        <w:rPr>
          <w:rFonts w:ascii="Arial" w:hAnsi="Arial" w:cs="Arial"/>
          <w:lang w:val="cs-CZ"/>
        </w:rPr>
        <w:t xml:space="preserve">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9DA0A6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3CCD3A6D" w14:textId="49A6BFE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w:t>
      </w:r>
      <w:r w:rsidR="0007298D">
        <w:rPr>
          <w:rFonts w:ascii="Arial" w:hAnsi="Arial" w:cs="Arial"/>
          <w:lang w:val="cs-CZ"/>
        </w:rPr>
        <w:t xml:space="preserve">jich soupisů nároků a </w:t>
      </w:r>
      <w:r w:rsidR="000638A4">
        <w:rPr>
          <w:rFonts w:ascii="Arial" w:hAnsi="Arial"/>
          <w:lang w:val="cs-CZ"/>
        </w:rPr>
        <w:t>objednatel</w:t>
      </w:r>
      <w:r w:rsidR="0007298D" w:rsidRPr="00F42B56">
        <w:rPr>
          <w:rFonts w:ascii="Arial" w:hAnsi="Arial" w:cs="Arial"/>
          <w:lang w:val="cs-CZ"/>
        </w:rPr>
        <w:t xml:space="preserve"> </w:t>
      </w:r>
      <w:r w:rsidRPr="00F42B56">
        <w:rPr>
          <w:rFonts w:ascii="Arial" w:hAnsi="Arial" w:cs="Arial"/>
          <w:lang w:val="cs-CZ"/>
        </w:rPr>
        <w:t>je</w:t>
      </w:r>
      <w:r w:rsidRPr="00466A2E">
        <w:rPr>
          <w:rFonts w:ascii="Arial" w:hAnsi="Arial" w:cs="Arial"/>
          <w:lang w:val="cs-CZ"/>
        </w:rPr>
        <w:t xml:space="preserve"> doručí dotčeným vlastníkům.</w:t>
      </w:r>
    </w:p>
    <w:p w14:paraId="284745E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152AF99" w14:textId="77777777" w:rsidR="00354192" w:rsidRPr="001209D0" w:rsidRDefault="00354192" w:rsidP="00187D94">
      <w:pPr>
        <w:pStyle w:val="Odstaveca"/>
        <w:ind w:left="1560" w:hanging="709"/>
        <w:rPr>
          <w:rFonts w:ascii="Arial" w:hAnsi="Arial" w:cs="Arial"/>
          <w:lang w:val="cs-CZ"/>
        </w:rPr>
      </w:pPr>
      <w:r w:rsidRPr="00466A2E">
        <w:rPr>
          <w:rFonts w:ascii="Arial" w:hAnsi="Arial" w:cs="Arial"/>
          <w:lang w:val="cs-CZ"/>
        </w:rPr>
        <w:t xml:space="preserve">Vyhotovení znaleckých posudků na ocenění </w:t>
      </w:r>
      <w:r w:rsidRPr="001209D0">
        <w:rPr>
          <w:rFonts w:ascii="Arial" w:hAnsi="Arial" w:cs="Arial"/>
          <w:lang w:val="cs-CZ"/>
        </w:rPr>
        <w:t>věcných břemen</w:t>
      </w:r>
      <w:r w:rsidR="00702F1E" w:rsidRPr="001209D0">
        <w:rPr>
          <w:rFonts w:ascii="Arial" w:hAnsi="Arial" w:cs="Arial"/>
          <w:lang w:val="cs-CZ"/>
        </w:rPr>
        <w:t xml:space="preserve"> nebo</w:t>
      </w:r>
      <w:r w:rsidRPr="001209D0">
        <w:rPr>
          <w:rFonts w:ascii="Arial" w:hAnsi="Arial" w:cs="Arial"/>
          <w:lang w:val="cs-CZ"/>
        </w:rPr>
        <w:t xml:space="preserve"> výkupu pozemků zajistí </w:t>
      </w:r>
      <w:r w:rsidR="000551F2" w:rsidRPr="001209D0">
        <w:rPr>
          <w:rFonts w:ascii="Arial" w:hAnsi="Arial" w:cs="Arial"/>
          <w:lang w:val="cs-CZ"/>
        </w:rPr>
        <w:t>zhotovitel</w:t>
      </w:r>
      <w:r w:rsidRPr="001209D0">
        <w:rPr>
          <w:rFonts w:ascii="Arial" w:hAnsi="Arial" w:cs="Arial"/>
          <w:lang w:val="cs-CZ"/>
        </w:rPr>
        <w:t>.</w:t>
      </w:r>
    </w:p>
    <w:p w14:paraId="6C276F40" w14:textId="7777777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FE3CEF4"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21874547"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797814" w14:textId="7B4F53D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w:t>
      </w:r>
      <w:r w:rsidRPr="00F42B56">
        <w:rPr>
          <w:rFonts w:ascii="Arial" w:hAnsi="Arial"/>
          <w:lang w:val="cs-CZ"/>
        </w:rPr>
        <w:t>objednatele</w:t>
      </w:r>
      <w:r w:rsidRPr="00466A2E">
        <w:rPr>
          <w:rFonts w:ascii="Arial" w:hAnsi="Arial" w:cs="Arial"/>
          <w:lang w:val="cs-CZ"/>
        </w:rPr>
        <w:t xml:space="preserve"> v souladu s § 9 zákona a § 15 a 16 vyhlášky. </w:t>
      </w:r>
    </w:p>
    <w:p w14:paraId="18007574"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64A6A2F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67C747BB" w14:textId="2F7766CE"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w:t>
      </w:r>
      <w:r w:rsidRPr="00F42B56">
        <w:rPr>
          <w:rFonts w:ascii="Arial" w:hAnsi="Arial"/>
        </w:rPr>
        <w:t>objednatel</w:t>
      </w:r>
      <w:r w:rsidR="0007298D" w:rsidRPr="00F42B56">
        <w:rPr>
          <w:rFonts w:ascii="Arial" w:hAnsi="Arial" w:cs="Arial"/>
        </w:rPr>
        <w:t xml:space="preserve"> </w:t>
      </w:r>
      <w:r w:rsidRPr="00F42B56">
        <w:rPr>
          <w:rFonts w:ascii="Arial" w:hAnsi="Arial" w:cs="Arial"/>
        </w:rPr>
        <w:t>zajistí</w:t>
      </w:r>
      <w:r w:rsidRPr="00466A2E">
        <w:rPr>
          <w:rFonts w:ascii="Arial" w:hAnsi="Arial" w:cs="Arial"/>
        </w:rPr>
        <w:t xml:space="preserve">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317B4E3"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1F834E25" w14:textId="3565C9F6" w:rsidR="00354192" w:rsidRPr="00F42B56" w:rsidRDefault="00354192" w:rsidP="00187D94">
      <w:pPr>
        <w:pStyle w:val="Odstaveca"/>
        <w:ind w:left="1560" w:hanging="709"/>
        <w:rPr>
          <w:rFonts w:ascii="Arial" w:hAnsi="Arial" w:cs="Arial"/>
          <w:lang w:val="cs-CZ"/>
        </w:rPr>
      </w:pPr>
      <w:r w:rsidRPr="00466A2E">
        <w:rPr>
          <w:rFonts w:ascii="Arial" w:hAnsi="Arial" w:cs="Arial"/>
        </w:rPr>
        <w:t xml:space="preserve">Zhotovitel </w:t>
      </w:r>
      <w:r w:rsidRPr="001209D0">
        <w:rPr>
          <w:rFonts w:ascii="Arial" w:hAnsi="Arial" w:cs="Arial"/>
        </w:rPr>
        <w:t>předloží 3 měsíce</w:t>
      </w:r>
      <w:r w:rsidRPr="00466A2E">
        <w:rPr>
          <w:rFonts w:ascii="Arial" w:hAnsi="Arial" w:cs="Arial"/>
        </w:rPr>
        <w:t xml:space="preserv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 xml:space="preserve">Následně bude PSZ předložen k odsouhlasení RDK, projednání zajišťuje </w:t>
      </w:r>
      <w:r w:rsidR="00FD4A7D" w:rsidRPr="00F42B56">
        <w:rPr>
          <w:rFonts w:ascii="Arial" w:hAnsi="Arial"/>
        </w:rPr>
        <w:t>objednatel</w:t>
      </w:r>
      <w:r w:rsidRPr="00F42B56">
        <w:rPr>
          <w:rFonts w:ascii="Arial" w:hAnsi="Arial" w:cs="Arial"/>
        </w:rPr>
        <w:t>.</w:t>
      </w:r>
      <w:r w:rsidR="006C18DA" w:rsidRPr="00F42B56">
        <w:rPr>
          <w:rFonts w:ascii="Arial" w:hAnsi="Arial" w:cs="Arial"/>
        </w:rPr>
        <w:t xml:space="preserve"> Zhotovitel se na základě výzvy </w:t>
      </w:r>
      <w:r w:rsidR="0007298D" w:rsidRPr="00F42B56">
        <w:rPr>
          <w:rFonts w:ascii="Arial" w:hAnsi="Arial"/>
        </w:rPr>
        <w:t xml:space="preserve">objednatele </w:t>
      </w:r>
      <w:r w:rsidR="006C18DA" w:rsidRPr="00F42B56">
        <w:rPr>
          <w:rFonts w:ascii="Arial" w:hAnsi="Arial" w:cs="Arial"/>
        </w:rPr>
        <w:t>zúčastní projednání předložené dokumentace v RDK.</w:t>
      </w:r>
    </w:p>
    <w:p w14:paraId="0B59A794" w14:textId="3C56EBEE" w:rsidR="00354192" w:rsidRPr="00F42B56" w:rsidRDefault="00354192" w:rsidP="00187D94">
      <w:pPr>
        <w:pStyle w:val="Odstaveca"/>
        <w:ind w:left="1560" w:hanging="709"/>
        <w:rPr>
          <w:rFonts w:ascii="Arial" w:hAnsi="Arial" w:cs="Arial"/>
          <w:lang w:val="cs-CZ"/>
        </w:rPr>
      </w:pPr>
      <w:r w:rsidRPr="00F42B56">
        <w:rPr>
          <w:rFonts w:ascii="Arial" w:hAnsi="Arial" w:cs="Arial"/>
        </w:rPr>
        <w:t xml:space="preserve">Po odsouhlasení v RDK bude PSZ předložen ke schválení zastupitelstvu příslušné obce na veřejném zasedání. Zhotovitel se na základě výzvy </w:t>
      </w:r>
      <w:r w:rsidR="000638A4">
        <w:rPr>
          <w:rFonts w:ascii="Arial" w:hAnsi="Arial"/>
        </w:rPr>
        <w:t>objednatel</w:t>
      </w:r>
      <w:r w:rsidR="00232B7B" w:rsidRPr="00F42B56">
        <w:rPr>
          <w:rFonts w:ascii="Arial" w:hAnsi="Arial" w:cs="Arial"/>
        </w:rPr>
        <w:t xml:space="preserve"> </w:t>
      </w:r>
      <w:r w:rsidRPr="00F42B56">
        <w:rPr>
          <w:rFonts w:ascii="Arial" w:hAnsi="Arial" w:cs="Arial"/>
        </w:rPr>
        <w:t>zúčastní projednání předložené dokumentace.</w:t>
      </w:r>
    </w:p>
    <w:p w14:paraId="097E8CD8" w14:textId="77777777" w:rsidR="00354192" w:rsidRPr="00466A2E" w:rsidRDefault="00354192" w:rsidP="00187D94">
      <w:pPr>
        <w:pStyle w:val="Odstaveca"/>
        <w:ind w:left="1560" w:hanging="709"/>
        <w:rPr>
          <w:rFonts w:ascii="Arial" w:hAnsi="Arial" w:cs="Arial"/>
          <w:lang w:val="cs-CZ"/>
        </w:rPr>
      </w:pPr>
      <w:r w:rsidRPr="00F42B56">
        <w:rPr>
          <w:rFonts w:ascii="Arial" w:hAnsi="Arial" w:cs="Arial"/>
          <w:lang w:val="cs-CZ"/>
        </w:rPr>
        <w:t xml:space="preserve">Součástí elaborátu PSZ jsou i vyjádření orgánů a organizací v průběhu zpracování </w:t>
      </w:r>
      <w:r w:rsidRPr="00F42B56">
        <w:rPr>
          <w:rFonts w:ascii="Arial" w:hAnsi="Arial" w:cs="Arial"/>
        </w:rPr>
        <w:t xml:space="preserve">PSZ </w:t>
      </w:r>
      <w:r w:rsidRPr="00F42B56">
        <w:rPr>
          <w:rFonts w:ascii="Arial" w:hAnsi="Arial" w:cs="Arial"/>
          <w:lang w:val="cs-CZ"/>
        </w:rPr>
        <w:t>a vyhotovení celkové</w:t>
      </w:r>
      <w:r w:rsidRPr="00466A2E">
        <w:rPr>
          <w:rFonts w:ascii="Arial" w:hAnsi="Arial" w:cs="Arial"/>
          <w:lang w:val="cs-CZ"/>
        </w:rPr>
        <w:t xml:space="preserve"> bilance půdního fondu, kterou je nutné vyčlenit k jeho provedení, včetně bilance použitých pozemků ve vlastnictví státu, </w:t>
      </w:r>
      <w:proofErr w:type="gramStart"/>
      <w:r w:rsidRPr="00466A2E">
        <w:rPr>
          <w:rFonts w:ascii="Arial" w:hAnsi="Arial" w:cs="Arial"/>
          <w:lang w:val="cs-CZ"/>
        </w:rPr>
        <w:t>obce</w:t>
      </w:r>
      <w:proofErr w:type="gramEnd"/>
      <w:r w:rsidRPr="00466A2E">
        <w:rPr>
          <w:rFonts w:ascii="Arial" w:hAnsi="Arial" w:cs="Arial"/>
          <w:lang w:val="cs-CZ"/>
        </w:rPr>
        <w:t xml:space="preserve"> popř. jiných vlastníků.</w:t>
      </w:r>
    </w:p>
    <w:p w14:paraId="56EDF729" w14:textId="77777777" w:rsidR="00354192" w:rsidRPr="00466A2E" w:rsidRDefault="00354192" w:rsidP="002A6DBB">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022FBEAF" w14:textId="34630B4D" w:rsidR="00354192" w:rsidRPr="00466A2E" w:rsidRDefault="0017606A" w:rsidP="00DE6A30">
      <w:pPr>
        <w:pStyle w:val="Odstavec11111"/>
        <w:numPr>
          <w:ilvl w:val="0"/>
          <w:numId w:val="0"/>
        </w:numPr>
        <w:ind w:left="2410" w:hanging="850"/>
        <w:rPr>
          <w:rFonts w:ascii="Arial" w:hAnsi="Arial" w:cs="Arial"/>
          <w:lang w:val="cs-CZ"/>
        </w:rPr>
      </w:pPr>
      <w:r w:rsidRPr="00466A2E">
        <w:rPr>
          <w:rFonts w:ascii="Arial" w:hAnsi="Arial" w:cs="Arial"/>
        </w:rPr>
        <w:lastRenderedPageBreak/>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7CB2EA6E"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76D87A44"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69D780A8"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0B6F93E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28A142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16350DF1" w14:textId="0DE406EB" w:rsidR="00EC39F1" w:rsidRPr="00466A2E" w:rsidRDefault="00EC39F1" w:rsidP="002A6DBB">
      <w:pPr>
        <w:pStyle w:val="Odstaveca"/>
        <w:tabs>
          <w:tab w:val="left" w:pos="6521"/>
        </w:tabs>
        <w:ind w:left="1560" w:hanging="709"/>
        <w:rPr>
          <w:rFonts w:ascii="Arial" w:hAnsi="Arial" w:cs="Arial"/>
          <w:lang w:val="cs-CZ"/>
        </w:rPr>
      </w:pPr>
      <w:r w:rsidRPr="00466A2E">
        <w:rPr>
          <w:rFonts w:ascii="Arial" w:hAnsi="Arial" w:cs="Arial"/>
          <w:lang w:val="cs-CZ"/>
        </w:rPr>
        <w:t xml:space="preserve">Jako doklad o projednání návrhu bude </w:t>
      </w:r>
      <w:r w:rsidR="0007298D" w:rsidRPr="00F42B56">
        <w:rPr>
          <w:rFonts w:ascii="Arial" w:hAnsi="Arial"/>
        </w:rPr>
        <w:t xml:space="preserve">objednateli </w:t>
      </w:r>
      <w:r w:rsidRPr="00F42B56">
        <w:rPr>
          <w:rFonts w:ascii="Arial" w:hAnsi="Arial" w:cs="Arial"/>
          <w:lang w:val="cs-CZ"/>
        </w:rPr>
        <w:t>předložen</w:t>
      </w:r>
      <w:r w:rsidRPr="00466A2E">
        <w:rPr>
          <w:rFonts w:ascii="Arial" w:hAnsi="Arial" w:cs="Arial"/>
          <w:lang w:val="cs-CZ"/>
        </w:rPr>
        <w:t xml:space="preserve">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C64993E" w14:textId="4D99FEC0" w:rsidR="00354192" w:rsidRPr="00F42B56"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w:t>
      </w:r>
      <w:r w:rsidRPr="00F42B56">
        <w:rPr>
          <w:rFonts w:ascii="Arial" w:hAnsi="Arial"/>
          <w:lang w:val="cs-CZ"/>
        </w:rPr>
        <w:t>objednatelem</w:t>
      </w:r>
      <w:r w:rsidR="0007298D" w:rsidRPr="00F42B56">
        <w:rPr>
          <w:rFonts w:ascii="Arial" w:hAnsi="Arial"/>
          <w:lang w:val="cs-CZ"/>
        </w:rPr>
        <w:t xml:space="preserve"> </w:t>
      </w:r>
      <w:r w:rsidRPr="00F42B56">
        <w:rPr>
          <w:rFonts w:ascii="Arial" w:hAnsi="Arial" w:cs="Arial"/>
          <w:lang w:val="cs-CZ"/>
        </w:rPr>
        <w:t xml:space="preserve">podle § 9 odst. 21 zákona vlastníkům, kteří se nevyjádřili. </w:t>
      </w:r>
    </w:p>
    <w:p w14:paraId="0A5785F7" w14:textId="2A8D84CF" w:rsidR="00ED2A14" w:rsidRPr="00F42B56" w:rsidRDefault="00ED2A14" w:rsidP="00187D94">
      <w:pPr>
        <w:pStyle w:val="Odstaveca"/>
        <w:ind w:left="1560" w:hanging="709"/>
        <w:rPr>
          <w:rFonts w:ascii="Arial" w:hAnsi="Arial" w:cs="Arial"/>
          <w:lang w:val="cs-CZ"/>
        </w:rPr>
      </w:pPr>
      <w:r w:rsidRPr="00F42B56">
        <w:rPr>
          <w:rFonts w:ascii="Arial" w:hAnsi="Arial" w:cs="Arial"/>
        </w:rPr>
        <w:t xml:space="preserve">Zapracování </w:t>
      </w:r>
      <w:r w:rsidR="00407789" w:rsidRPr="00F42B56">
        <w:rPr>
          <w:rFonts w:ascii="Arial" w:hAnsi="Arial"/>
          <w:lang w:val="cs-CZ"/>
        </w:rPr>
        <w:t xml:space="preserve">objednatelem </w:t>
      </w:r>
      <w:r w:rsidRPr="00F42B56">
        <w:rPr>
          <w:rFonts w:ascii="Arial" w:hAnsi="Arial" w:cs="Arial"/>
        </w:rPr>
        <w:t xml:space="preserve">připuštěných připomínek vzešlých na základě výzvy </w:t>
      </w:r>
      <w:r w:rsidR="00407789" w:rsidRPr="00F42B56">
        <w:rPr>
          <w:rFonts w:ascii="Arial" w:hAnsi="Arial"/>
          <w:lang w:val="cs-CZ"/>
        </w:rPr>
        <w:t xml:space="preserve">objednatele </w:t>
      </w:r>
      <w:r w:rsidRPr="00F42B56">
        <w:rPr>
          <w:rFonts w:ascii="Arial" w:hAnsi="Arial" w:cs="Arial"/>
        </w:rPr>
        <w:t xml:space="preserve">podle § 9 odst. 21 zákona. </w:t>
      </w:r>
    </w:p>
    <w:p w14:paraId="5ABB0F2C" w14:textId="77777777" w:rsidR="00ED2A14" w:rsidRPr="00F42B56" w:rsidRDefault="00EC39F1" w:rsidP="00187D94">
      <w:pPr>
        <w:pStyle w:val="Odstaveca"/>
        <w:ind w:left="1560" w:hanging="709"/>
        <w:rPr>
          <w:rFonts w:ascii="Arial" w:hAnsi="Arial" w:cs="Arial"/>
          <w:lang w:val="cs-CZ"/>
        </w:rPr>
      </w:pPr>
      <w:r w:rsidRPr="00F42B56">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42B56">
        <w:rPr>
          <w:rFonts w:ascii="Arial" w:hAnsi="Arial" w:cs="Arial"/>
        </w:rPr>
        <w:t>Průběžnou aktualizací je rovněž zapracování připomínek podle čl. 3.</w:t>
      </w:r>
      <w:r w:rsidR="00D01D2D" w:rsidRPr="00F42B56">
        <w:rPr>
          <w:rFonts w:ascii="Arial" w:hAnsi="Arial" w:cs="Arial"/>
        </w:rPr>
        <w:t>5</w:t>
      </w:r>
      <w:r w:rsidRPr="00F42B56">
        <w:rPr>
          <w:rFonts w:ascii="Arial" w:hAnsi="Arial" w:cs="Arial"/>
        </w:rPr>
        <w:t xml:space="preserve">.2.e).  </w:t>
      </w:r>
    </w:p>
    <w:p w14:paraId="5541FEE6" w14:textId="77777777" w:rsidR="00354192" w:rsidRPr="00F42B56" w:rsidRDefault="00354192" w:rsidP="00187D94">
      <w:pPr>
        <w:pStyle w:val="Odstaveca"/>
        <w:ind w:left="1560" w:hanging="709"/>
        <w:rPr>
          <w:rFonts w:ascii="Arial" w:hAnsi="Arial" w:cs="Arial"/>
          <w:lang w:val="cs-CZ"/>
        </w:rPr>
      </w:pPr>
      <w:r w:rsidRPr="00F42B56">
        <w:rPr>
          <w:rFonts w:ascii="Arial" w:hAnsi="Arial" w:cs="Arial"/>
          <w:lang w:val="cs-CZ"/>
        </w:rPr>
        <w:t>Dokumentace k vystavenému návrhu bude předložena v rozsahu stanoveném přílohou č. 1 bodu VIII. vyhlášky s výjimkou bodu 8)</w:t>
      </w:r>
      <w:r w:rsidRPr="00F42B56">
        <w:rPr>
          <w:rFonts w:ascii="Arial" w:hAnsi="Arial" w:cs="Arial"/>
        </w:rPr>
        <w:t>,</w:t>
      </w:r>
      <w:r w:rsidRPr="00F42B56">
        <w:rPr>
          <w:rFonts w:ascii="Arial" w:hAnsi="Arial" w:cs="Arial"/>
          <w:lang w:val="cs-CZ"/>
        </w:rPr>
        <w:t xml:space="preserve"> a to v počtu a formě stanovené čl. IV. této smlouvy.</w:t>
      </w:r>
    </w:p>
    <w:p w14:paraId="5FDC9751" w14:textId="382DD905" w:rsidR="00354192" w:rsidRPr="00F42B56" w:rsidRDefault="00354192" w:rsidP="00187D94">
      <w:pPr>
        <w:pStyle w:val="Odstaveca"/>
        <w:ind w:left="1560" w:hanging="709"/>
        <w:rPr>
          <w:rFonts w:ascii="Arial" w:hAnsi="Arial" w:cs="Arial"/>
          <w:lang w:val="cs-CZ"/>
        </w:rPr>
      </w:pPr>
      <w:r w:rsidRPr="00F42B56">
        <w:rPr>
          <w:rFonts w:ascii="Arial" w:hAnsi="Arial" w:cs="Arial"/>
          <w:lang w:val="cs-CZ"/>
        </w:rPr>
        <w:t xml:space="preserve">Doklady o projednání návrhu nového uspořádání pozemků s podpisy vlastníků budou předány v </w:t>
      </w:r>
      <w:r w:rsidRPr="00F42B56">
        <w:rPr>
          <w:rFonts w:ascii="Arial" w:hAnsi="Arial" w:cs="Arial"/>
        </w:rPr>
        <w:t>originále a v potřeb</w:t>
      </w:r>
      <w:r w:rsidR="004E6FF8" w:rsidRPr="00F42B56">
        <w:rPr>
          <w:rFonts w:ascii="Arial" w:hAnsi="Arial" w:cs="Arial"/>
        </w:rPr>
        <w:t>ném počtu kopií, dle požadavku</w:t>
      </w:r>
      <w:r w:rsidR="004E6FF8" w:rsidRPr="00F42B56">
        <w:rPr>
          <w:rFonts w:ascii="Arial" w:hAnsi="Arial"/>
          <w:lang w:val="cs-CZ"/>
        </w:rPr>
        <w:t xml:space="preserve"> objednatele</w:t>
      </w:r>
      <w:r w:rsidR="00421D4D">
        <w:rPr>
          <w:rFonts w:ascii="Arial" w:hAnsi="Arial" w:cs="Arial"/>
          <w:lang w:val="cs-CZ"/>
        </w:rPr>
        <w:t>.</w:t>
      </w:r>
    </w:p>
    <w:p w14:paraId="2CA5EF7E" w14:textId="77777777" w:rsidR="00354192" w:rsidRPr="00F42B56" w:rsidRDefault="00354192" w:rsidP="00187D94">
      <w:pPr>
        <w:pStyle w:val="Odstaveca"/>
        <w:ind w:left="1560" w:hanging="709"/>
        <w:rPr>
          <w:rFonts w:ascii="Arial" w:hAnsi="Arial" w:cs="Arial"/>
        </w:rPr>
      </w:pPr>
      <w:r w:rsidRPr="00F42B56">
        <w:rPr>
          <w:rFonts w:ascii="Arial" w:hAnsi="Arial" w:cs="Arial"/>
          <w:lang w:val="cs-CZ"/>
        </w:rPr>
        <w:t xml:space="preserve">V případě nutnosti aktualizace PSZ s ohledem na návrh nového uspořádání pozemků bude předána upravená dokumentace PSZ </w:t>
      </w:r>
      <w:r w:rsidR="000D2B45" w:rsidRPr="00F42B56">
        <w:rPr>
          <w:rFonts w:ascii="Arial" w:hAnsi="Arial" w:cs="Arial"/>
          <w:lang w:val="cs-CZ"/>
        </w:rPr>
        <w:t xml:space="preserve">k vystavení </w:t>
      </w:r>
      <w:r w:rsidRPr="00F42B56">
        <w:rPr>
          <w:rFonts w:ascii="Arial" w:hAnsi="Arial" w:cs="Arial"/>
          <w:lang w:val="cs-CZ"/>
        </w:rPr>
        <w:t xml:space="preserve">ve formě </w:t>
      </w:r>
      <w:r w:rsidRPr="00F42B56">
        <w:rPr>
          <w:rFonts w:ascii="Arial" w:hAnsi="Arial" w:cs="Arial"/>
          <w:lang w:val="cs-CZ"/>
        </w:rPr>
        <w:lastRenderedPageBreak/>
        <w:t xml:space="preserve">aktualizované celé </w:t>
      </w:r>
      <w:proofErr w:type="gramStart"/>
      <w:r w:rsidRPr="00F42B56">
        <w:rPr>
          <w:rFonts w:ascii="Arial" w:hAnsi="Arial" w:cs="Arial"/>
          <w:lang w:val="cs-CZ"/>
        </w:rPr>
        <w:t>dokumentace</w:t>
      </w:r>
      <w:proofErr w:type="gramEnd"/>
      <w:r w:rsidRPr="00F42B56">
        <w:rPr>
          <w:rFonts w:ascii="Arial" w:hAnsi="Arial" w:cs="Arial"/>
          <w:lang w:val="cs-CZ"/>
        </w:rPr>
        <w:t xml:space="preserve"> popř. dodatku k tomuto plánu</w:t>
      </w:r>
      <w:r w:rsidRPr="00F42B56">
        <w:rPr>
          <w:rFonts w:ascii="Arial" w:hAnsi="Arial" w:cs="Arial"/>
        </w:rPr>
        <w:t>,</w:t>
      </w:r>
      <w:r w:rsidRPr="00F42B56">
        <w:rPr>
          <w:rFonts w:ascii="Arial" w:hAnsi="Arial" w:cs="Arial"/>
          <w:lang w:val="cs-CZ"/>
        </w:rPr>
        <w:t xml:space="preserve"> a to s ohledem na rozsah provedených změn. Digitální podoba dokumentace bude předávána v celém rozsahu, nikoliv jen dodatek.</w:t>
      </w:r>
      <w:r w:rsidRPr="00F42B56">
        <w:rPr>
          <w:rFonts w:ascii="Arial" w:hAnsi="Arial" w:cs="Arial"/>
        </w:rPr>
        <w:t xml:space="preserve"> </w:t>
      </w:r>
    </w:p>
    <w:p w14:paraId="74E19248" w14:textId="19B35018" w:rsidR="00354192" w:rsidRPr="00466A2E" w:rsidRDefault="00354192" w:rsidP="00187D94">
      <w:pPr>
        <w:pStyle w:val="Odstaveca"/>
        <w:ind w:left="1560" w:hanging="709"/>
        <w:rPr>
          <w:rFonts w:ascii="Arial" w:hAnsi="Arial" w:cs="Arial"/>
        </w:rPr>
      </w:pPr>
      <w:r w:rsidRPr="00F42B56">
        <w:rPr>
          <w:rFonts w:ascii="Arial" w:hAnsi="Arial" w:cs="Arial"/>
        </w:rPr>
        <w:t xml:space="preserve">Zhotovitel doplní tabulku návrhu prvků PSZ o čísla pozemků a čísla </w:t>
      </w:r>
      <w:r w:rsidR="004A7B4C">
        <w:rPr>
          <w:rFonts w:ascii="Arial" w:hAnsi="Arial" w:cs="Arial"/>
        </w:rPr>
        <w:t>listů vlastnictví (</w:t>
      </w:r>
      <w:r w:rsidRPr="00F42B56">
        <w:rPr>
          <w:rFonts w:ascii="Arial" w:hAnsi="Arial" w:cs="Arial"/>
        </w:rPr>
        <w:t>LV</w:t>
      </w:r>
      <w:r w:rsidR="004A7B4C">
        <w:rPr>
          <w:rFonts w:ascii="Arial" w:hAnsi="Arial" w:cs="Arial"/>
        </w:rPr>
        <w:t>)</w:t>
      </w:r>
      <w:r w:rsidRPr="00F42B56">
        <w:rPr>
          <w:rFonts w:ascii="Arial" w:hAnsi="Arial" w:cs="Arial"/>
        </w:rPr>
        <w:t xml:space="preserve"> a vyhotoví soutisk návrhu PSZ na návrh nového</w:t>
      </w:r>
      <w:r w:rsidRPr="00466A2E">
        <w:rPr>
          <w:rFonts w:ascii="Arial" w:hAnsi="Arial" w:cs="Arial"/>
        </w:rPr>
        <w:t xml:space="preserve"> uspořádání pozemků.</w:t>
      </w:r>
    </w:p>
    <w:p w14:paraId="0CB5C86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34D4B3D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5F04E679"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5A0A8AD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617D66F8"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2E4248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2559AF6D"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7CABA968" w14:textId="3501A370" w:rsidR="00354192" w:rsidRPr="00F42B56"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 xml:space="preserve">zajistí </w:t>
      </w:r>
      <w:r w:rsidR="000638A4">
        <w:rPr>
          <w:rFonts w:ascii="Arial" w:hAnsi="Arial"/>
          <w:lang w:val="cs-CZ"/>
        </w:rPr>
        <w:t>objednatel</w:t>
      </w:r>
      <w:r w:rsidRPr="00F42B56">
        <w:rPr>
          <w:rFonts w:ascii="Arial" w:hAnsi="Arial" w:cs="Arial"/>
          <w:lang w:val="cs-CZ"/>
        </w:rPr>
        <w:t>.</w:t>
      </w:r>
    </w:p>
    <w:p w14:paraId="608EFF8D" w14:textId="60043EAD" w:rsidR="00354192" w:rsidRPr="00F42B56" w:rsidRDefault="00354192" w:rsidP="00187D94">
      <w:pPr>
        <w:pStyle w:val="Odstavec111"/>
        <w:ind w:left="1560" w:hanging="709"/>
        <w:rPr>
          <w:rFonts w:ascii="Arial" w:hAnsi="Arial" w:cs="Arial"/>
          <w:lang w:val="cs-CZ"/>
        </w:rPr>
      </w:pPr>
      <w:r w:rsidRPr="00F42B56">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42B56">
        <w:rPr>
          <w:rFonts w:ascii="Arial" w:hAnsi="Arial" w:cs="Arial"/>
        </w:rPr>
        <w:t>zákona č. 200/1994 Sb., o zeměměřictví a o změně a doplnění některých zákonů souvisejících s jeho zavedením,</w:t>
      </w:r>
      <w:r w:rsidRPr="00F42B56">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42B56">
        <w:rPr>
          <w:rFonts w:ascii="Arial" w:hAnsi="Arial" w:cs="Arial"/>
        </w:rPr>
        <w:t>3</w:t>
      </w:r>
      <w:r w:rsidRPr="00F42B56">
        <w:rPr>
          <w:rFonts w:ascii="Arial" w:hAnsi="Arial" w:cs="Arial"/>
          <w:lang w:val="cs-CZ"/>
        </w:rPr>
        <w:t xml:space="preserve"> m</w:t>
      </w:r>
      <w:r w:rsidR="006209DF" w:rsidRPr="00F42B56">
        <w:rPr>
          <w:rFonts w:ascii="Arial" w:hAnsi="Arial" w:cs="Arial"/>
          <w:lang w:val="cs-CZ"/>
        </w:rPr>
        <w:t xml:space="preserve">ěsíců od výzvy </w:t>
      </w:r>
      <w:r w:rsidR="00554C87" w:rsidRPr="00F42B56">
        <w:rPr>
          <w:rFonts w:ascii="Arial" w:hAnsi="Arial"/>
          <w:lang w:val="cs-CZ"/>
        </w:rPr>
        <w:t>objednatele</w:t>
      </w:r>
      <w:r w:rsidRPr="00F42B56">
        <w:rPr>
          <w:rFonts w:ascii="Arial" w:hAnsi="Arial" w:cs="Arial"/>
          <w:lang w:val="cs-CZ"/>
        </w:rPr>
        <w:t xml:space="preserve">. </w:t>
      </w:r>
    </w:p>
    <w:p w14:paraId="68EEBF54" w14:textId="77777777" w:rsidR="00354192" w:rsidRPr="00466A2E" w:rsidRDefault="00354192" w:rsidP="00187D94">
      <w:pPr>
        <w:pStyle w:val="Odstavec111"/>
        <w:ind w:left="1560" w:hanging="709"/>
        <w:rPr>
          <w:rFonts w:ascii="Arial" w:hAnsi="Arial" w:cs="Arial"/>
          <w:lang w:val="cs-CZ"/>
        </w:rPr>
      </w:pPr>
      <w:r w:rsidRPr="00F42B56">
        <w:rPr>
          <w:rFonts w:ascii="Arial" w:hAnsi="Arial" w:cs="Arial"/>
          <w:lang w:val="cs-CZ"/>
        </w:rPr>
        <w:t>Tisková podoba dokumentace k obnově katastrálního operátu bude vyhotovena do 15</w:t>
      </w:r>
      <w:r w:rsidRPr="00466A2E">
        <w:rPr>
          <w:rFonts w:ascii="Arial" w:hAnsi="Arial" w:cs="Arial"/>
          <w:lang w:val="cs-CZ"/>
        </w:rPr>
        <w:t xml:space="preserve"> dnů od vydání kladného stanoviska katastrálního úřadu k převzetí výsledku zeměměřických činností.</w:t>
      </w:r>
    </w:p>
    <w:p w14:paraId="2A2EE411" w14:textId="62E613C4" w:rsidR="00CA3A35" w:rsidRPr="008E2DC8" w:rsidRDefault="00354192" w:rsidP="002A6DBB">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w:t>
      </w:r>
      <w:r w:rsidR="00263E3F">
        <w:rPr>
          <w:rFonts w:ascii="Arial" w:hAnsi="Arial" w:cs="Arial"/>
          <w:lang w:val="cs-CZ"/>
        </w:rPr>
        <w:t>v aktuálním znění</w:t>
      </w:r>
      <w:r w:rsidRPr="00466A2E">
        <w:rPr>
          <w:rFonts w:ascii="Arial" w:hAnsi="Arial" w:cs="Arial"/>
          <w:lang w:val="cs-CZ"/>
        </w:rPr>
        <w:t xml:space="preserve">, včetně kladného stanoviska katastrálního </w:t>
      </w:r>
      <w:r w:rsidRPr="00466A2E">
        <w:rPr>
          <w:rFonts w:ascii="Arial" w:hAnsi="Arial" w:cs="Arial"/>
          <w:lang w:val="cs-CZ"/>
        </w:rPr>
        <w:lastRenderedPageBreak/>
        <w:t>úřadu k převzetí výsledků zeměměřických činností do katastru nemovitostí a příloh k rozhodnutí dle § 11 odst. 8 zákona v digitální i písemné podobě.</w:t>
      </w:r>
    </w:p>
    <w:p w14:paraId="63F01EE4" w14:textId="77777777" w:rsidR="00354192" w:rsidRPr="00466A2E" w:rsidRDefault="00354192" w:rsidP="008A5863">
      <w:pPr>
        <w:pStyle w:val="Nadpis1"/>
        <w:ind w:left="0" w:firstLine="0"/>
        <w:rPr>
          <w:lang w:val="cs-CZ"/>
        </w:rPr>
      </w:pPr>
      <w:r w:rsidRPr="00466A2E">
        <w:rPr>
          <w:lang w:val="cs-CZ"/>
        </w:rPr>
        <w:br/>
        <w:t>Technické požadavky na provedení díla</w:t>
      </w:r>
    </w:p>
    <w:p w14:paraId="0DDDEBF2" w14:textId="6AFEEC5C"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xml:space="preserve">. Všechny požadované výstupy bude zhotovitel povinen předat </w:t>
      </w:r>
      <w:r w:rsidR="00554C87"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rovněž ve formátu *.</w:t>
      </w:r>
      <w:proofErr w:type="spellStart"/>
      <w:r w:rsidRPr="00F42B56">
        <w:rPr>
          <w:rFonts w:ascii="Arial" w:hAnsi="Arial" w:cs="Arial"/>
          <w:szCs w:val="20"/>
          <w:lang w:val="cs-CZ"/>
        </w:rPr>
        <w:t>pdf</w:t>
      </w:r>
      <w:proofErr w:type="spellEnd"/>
      <w:r w:rsidRPr="00F42B56">
        <w:rPr>
          <w:rFonts w:ascii="Arial" w:hAnsi="Arial" w:cs="Arial"/>
          <w:szCs w:val="20"/>
          <w:lang w:val="cs-CZ"/>
        </w:rPr>
        <w:t xml:space="preserve"> v členění dle jednotlivých listů vlastnictví, které umožní </w:t>
      </w:r>
      <w:r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jejich použití pro správní řízení (např. v elektronické spisové službě). Dokumentace</w:t>
      </w:r>
      <w:r w:rsidRPr="00466A2E">
        <w:rPr>
          <w:rFonts w:ascii="Arial" w:hAnsi="Arial" w:cs="Arial"/>
          <w:szCs w:val="20"/>
          <w:lang w:val="cs-CZ"/>
        </w:rPr>
        <w:t xml:space="preserv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w:t>
      </w:r>
      <w:r w:rsidR="00457D38">
        <w:rPr>
          <w:rFonts w:ascii="Arial" w:hAnsi="Arial" w:cs="Arial"/>
          <w:szCs w:val="20"/>
          <w:lang w:val="cs-CZ"/>
        </w:rPr>
        <w:t xml:space="preserve">v souřadnicovém systému S-JTSK. </w:t>
      </w:r>
      <w:r w:rsidRPr="00466A2E">
        <w:rPr>
          <w:rFonts w:ascii="Arial" w:hAnsi="Arial" w:cs="Arial"/>
          <w:szCs w:val="20"/>
        </w:rPr>
        <w:t>Rastrová data budou předána ve formátu georeferencovaného TIFF.</w:t>
      </w:r>
      <w:r w:rsidRPr="00466A2E">
        <w:rPr>
          <w:rFonts w:ascii="Arial" w:hAnsi="Arial" w:cs="Arial"/>
          <w:szCs w:val="20"/>
          <w:lang w:val="cs-CZ"/>
        </w:rPr>
        <w:t xml:space="preserve">   </w:t>
      </w:r>
    </w:p>
    <w:p w14:paraId="15B15199"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4E941447" w14:textId="50B07DF9" w:rsidR="00354192" w:rsidRPr="00F42B56"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w:t>
      </w:r>
      <w:proofErr w:type="gramStart"/>
      <w:r w:rsidRPr="00466A2E">
        <w:rPr>
          <w:rFonts w:ascii="Arial" w:hAnsi="Arial" w:cs="Arial"/>
          <w:szCs w:val="20"/>
          <w:lang w:val="cs-CZ"/>
        </w:rPr>
        <w:t>pole - 1x</w:t>
      </w:r>
      <w:proofErr w:type="gramEnd"/>
      <w:r w:rsidRPr="00466A2E">
        <w:rPr>
          <w:rFonts w:ascii="Arial" w:hAnsi="Arial" w:cs="Arial"/>
          <w:szCs w:val="20"/>
          <w:lang w:val="cs-CZ"/>
        </w:rPr>
        <w:t xml:space="preserve"> papírové zpracování (</w:t>
      </w:r>
      <w:r w:rsidRPr="00F42B56">
        <w:rPr>
          <w:rFonts w:ascii="Arial" w:hAnsi="Arial" w:cs="Arial"/>
          <w:szCs w:val="20"/>
          <w:lang w:val="cs-CZ"/>
        </w:rPr>
        <w:t xml:space="preserve">1x </w:t>
      </w:r>
      <w:r w:rsidR="000638A4">
        <w:rPr>
          <w:rFonts w:ascii="Arial" w:hAnsi="Arial"/>
          <w:lang w:val="cs-CZ"/>
        </w:rPr>
        <w:t>objednatel</w:t>
      </w:r>
      <w:r w:rsidRPr="00F42B56">
        <w:rPr>
          <w:rFonts w:ascii="Arial" w:hAnsi="Arial" w:cs="Arial"/>
          <w:szCs w:val="20"/>
          <w:lang w:val="cs-CZ"/>
        </w:rPr>
        <w:t>) a</w:t>
      </w:r>
      <w:r w:rsidR="00554C87" w:rsidRPr="00F42B56">
        <w:rPr>
          <w:rFonts w:ascii="Arial" w:hAnsi="Arial" w:cs="Arial"/>
          <w:szCs w:val="20"/>
          <w:lang w:val="cs-CZ"/>
        </w:rPr>
        <w:t xml:space="preserve"> CD (DVD)</w:t>
      </w:r>
      <w:r w:rsidR="00895CBC">
        <w:rPr>
          <w:rFonts w:ascii="Arial" w:hAnsi="Arial" w:cs="Arial"/>
          <w:szCs w:val="20"/>
          <w:lang w:val="cs-CZ"/>
        </w:rPr>
        <w:t>.</w:t>
      </w:r>
      <w:r w:rsidR="00554C87" w:rsidRPr="00F42B56">
        <w:rPr>
          <w:rFonts w:ascii="Arial" w:hAnsi="Arial" w:cs="Arial"/>
          <w:szCs w:val="20"/>
          <w:lang w:val="cs-CZ"/>
        </w:rPr>
        <w:t xml:space="preserve"> </w:t>
      </w:r>
    </w:p>
    <w:p w14:paraId="21DABC64" w14:textId="17CD80A8"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Polohopisné zaměření zájmového </w:t>
      </w:r>
      <w:proofErr w:type="gramStart"/>
      <w:r w:rsidRPr="00F42B56">
        <w:rPr>
          <w:rFonts w:ascii="Arial" w:hAnsi="Arial" w:cs="Arial"/>
          <w:szCs w:val="20"/>
          <w:lang w:val="cs-CZ"/>
        </w:rPr>
        <w:t xml:space="preserve">území - </w:t>
      </w:r>
      <w:r w:rsidRPr="00F42B56">
        <w:rPr>
          <w:rFonts w:ascii="Arial" w:hAnsi="Arial" w:cs="Arial"/>
          <w:szCs w:val="20"/>
        </w:rPr>
        <w:t>1</w:t>
      </w:r>
      <w:r w:rsidRPr="00F42B56">
        <w:rPr>
          <w:rFonts w:ascii="Arial" w:hAnsi="Arial" w:cs="Arial"/>
          <w:szCs w:val="20"/>
          <w:lang w:val="cs-CZ"/>
        </w:rPr>
        <w:t>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Pr="00F42B56">
        <w:rPr>
          <w:rFonts w:ascii="Arial" w:hAnsi="Arial" w:cs="Arial"/>
          <w:szCs w:val="20"/>
          <w:lang w:val="cs-CZ"/>
        </w:rPr>
        <w:t>) a CD (DVD)</w:t>
      </w:r>
      <w:r w:rsidR="002B4C71">
        <w:rPr>
          <w:rFonts w:ascii="Arial" w:hAnsi="Arial" w:cs="Arial"/>
          <w:szCs w:val="20"/>
          <w:lang w:val="cs-CZ"/>
        </w:rPr>
        <w:t>.</w:t>
      </w:r>
    </w:p>
    <w:p w14:paraId="5F79FE93" w14:textId="362E2E93"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Zjišťování průběhu hranic obvodu KoPÚ a zjišťování hranic pozemků neřešených dle § 2 </w:t>
      </w:r>
      <w:proofErr w:type="gramStart"/>
      <w:r w:rsidRPr="00F42B56">
        <w:rPr>
          <w:rFonts w:ascii="Arial" w:hAnsi="Arial" w:cs="Arial"/>
          <w:szCs w:val="20"/>
          <w:lang w:val="cs-CZ"/>
        </w:rPr>
        <w:t>zákona - 2x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Pr="00F42B56">
        <w:rPr>
          <w:rFonts w:ascii="Arial" w:hAnsi="Arial" w:cs="Arial"/>
          <w:szCs w:val="20"/>
          <w:lang w:val="cs-CZ"/>
        </w:rPr>
        <w:t xml:space="preserve">, 1x </w:t>
      </w:r>
      <w:r w:rsidRPr="00F42B56">
        <w:rPr>
          <w:rFonts w:ascii="Arial" w:hAnsi="Arial" w:cs="Arial"/>
          <w:szCs w:val="20"/>
        </w:rPr>
        <w:t xml:space="preserve">pro předání na </w:t>
      </w:r>
      <w:r w:rsidRPr="00F42B56">
        <w:rPr>
          <w:rFonts w:ascii="Arial" w:hAnsi="Arial" w:cs="Arial"/>
          <w:szCs w:val="20"/>
          <w:lang w:val="cs-CZ"/>
        </w:rPr>
        <w:t xml:space="preserve">katastrální úřad) a CD (DVD). </w:t>
      </w:r>
      <w:r w:rsidR="00D53632" w:rsidRPr="00F42B56">
        <w:rPr>
          <w:rFonts w:ascii="Arial" w:hAnsi="Arial" w:cs="Arial"/>
          <w:szCs w:val="20"/>
          <w:lang w:val="cs-CZ"/>
        </w:rPr>
        <w:t>Geometrické plány budou odevzdány jen na CD (DVD).</w:t>
      </w:r>
    </w:p>
    <w:p w14:paraId="66283AB9" w14:textId="1C5E2C2E" w:rsidR="00354192" w:rsidRPr="00F42B56" w:rsidRDefault="00BE0F85" w:rsidP="007A5D30">
      <w:pPr>
        <w:pStyle w:val="Odstavec111"/>
        <w:ind w:left="1418" w:hanging="709"/>
        <w:rPr>
          <w:rFonts w:ascii="Arial" w:hAnsi="Arial" w:cs="Arial"/>
          <w:szCs w:val="20"/>
          <w:lang w:val="cs-CZ"/>
        </w:rPr>
      </w:pPr>
      <w:r w:rsidRPr="00F42B56">
        <w:rPr>
          <w:rFonts w:ascii="Arial" w:hAnsi="Arial" w:cs="Arial"/>
          <w:szCs w:val="20"/>
          <w:lang w:val="cs-CZ"/>
        </w:rPr>
        <w:t xml:space="preserve">Rozbor současného </w:t>
      </w:r>
      <w:proofErr w:type="gramStart"/>
      <w:r w:rsidRPr="00F42B56">
        <w:rPr>
          <w:rFonts w:ascii="Arial" w:hAnsi="Arial" w:cs="Arial"/>
          <w:szCs w:val="20"/>
          <w:lang w:val="cs-CZ"/>
        </w:rPr>
        <w:t xml:space="preserve">stavu </w:t>
      </w:r>
      <w:r w:rsidR="00354192" w:rsidRPr="00F42B56">
        <w:rPr>
          <w:rFonts w:ascii="Arial" w:hAnsi="Arial" w:cs="Arial"/>
          <w:szCs w:val="20"/>
          <w:lang w:val="cs-CZ"/>
        </w:rPr>
        <w:t xml:space="preserve">- </w:t>
      </w:r>
      <w:r w:rsidR="00F37EF4">
        <w:rPr>
          <w:rFonts w:ascii="Arial" w:hAnsi="Arial" w:cs="Arial"/>
          <w:szCs w:val="20"/>
          <w:lang w:val="cs-CZ"/>
        </w:rPr>
        <w:t>1</w:t>
      </w:r>
      <w:r w:rsidR="002B4C71">
        <w:rPr>
          <w:rFonts w:ascii="Arial" w:hAnsi="Arial" w:cs="Arial"/>
          <w:szCs w:val="20"/>
          <w:lang w:val="cs-CZ"/>
        </w:rPr>
        <w:t>x</w:t>
      </w:r>
      <w:proofErr w:type="gramEnd"/>
      <w:r w:rsidR="002B4C71">
        <w:rPr>
          <w:rFonts w:ascii="Arial" w:hAnsi="Arial" w:cs="Arial"/>
          <w:szCs w:val="20"/>
          <w:lang w:val="cs-CZ"/>
        </w:rPr>
        <w:t xml:space="preserve"> papírové zpracování a </w:t>
      </w:r>
      <w:r w:rsidR="00354192" w:rsidRPr="00F42B56">
        <w:rPr>
          <w:rFonts w:ascii="Arial" w:hAnsi="Arial" w:cs="Arial"/>
          <w:szCs w:val="20"/>
          <w:lang w:val="cs-CZ"/>
        </w:rPr>
        <w:t xml:space="preserve">CD </w:t>
      </w:r>
      <w:r w:rsidR="00F37EF4">
        <w:rPr>
          <w:rFonts w:ascii="Arial" w:hAnsi="Arial" w:cs="Arial"/>
          <w:szCs w:val="20"/>
          <w:lang w:val="cs-CZ"/>
        </w:rPr>
        <w:t>(DVD).</w:t>
      </w:r>
    </w:p>
    <w:p w14:paraId="3061A592" w14:textId="1D525359" w:rsidR="00354192" w:rsidRPr="00F42B56" w:rsidRDefault="00354192" w:rsidP="008E2DC8">
      <w:pPr>
        <w:pStyle w:val="Odstavec111"/>
        <w:ind w:left="1418" w:hanging="709"/>
        <w:rPr>
          <w:rFonts w:ascii="Arial" w:hAnsi="Arial" w:cs="Arial"/>
          <w:szCs w:val="20"/>
          <w:lang w:val="cs-CZ"/>
        </w:rPr>
      </w:pPr>
      <w:r w:rsidRPr="00F42B56">
        <w:rPr>
          <w:rFonts w:ascii="Arial" w:hAnsi="Arial" w:cs="Arial"/>
          <w:szCs w:val="20"/>
          <w:lang w:val="cs-CZ"/>
        </w:rPr>
        <w:t xml:space="preserve">Dokumentace nároků vlastníků (včetně map) - 2x papírové zpracování (1x </w:t>
      </w:r>
      <w:r w:rsidR="000638A4">
        <w:rPr>
          <w:rFonts w:ascii="Arial" w:hAnsi="Arial"/>
          <w:lang w:val="cs-CZ"/>
        </w:rPr>
        <w:t>objednatel</w:t>
      </w:r>
      <w:r w:rsidR="000E2B41">
        <w:rPr>
          <w:rFonts w:ascii="Arial" w:hAnsi="Arial" w:cs="Arial"/>
          <w:szCs w:val="20"/>
          <w:lang w:val="cs-CZ"/>
        </w:rPr>
        <w:t xml:space="preserve"> a 1x obec) a</w:t>
      </w:r>
      <w:r w:rsidR="00BC4ECA" w:rsidRPr="00F42B56">
        <w:rPr>
          <w:rFonts w:ascii="Arial" w:hAnsi="Arial" w:cs="Arial"/>
          <w:szCs w:val="20"/>
          <w:lang w:val="cs-CZ"/>
        </w:rPr>
        <w:t xml:space="preserve"> </w:t>
      </w:r>
      <w:r w:rsidRPr="00F42B56">
        <w:rPr>
          <w:rFonts w:ascii="Arial" w:hAnsi="Arial" w:cs="Arial"/>
          <w:szCs w:val="20"/>
          <w:lang w:val="cs-CZ"/>
        </w:rPr>
        <w:t xml:space="preserve">CD (DVD) a </w:t>
      </w:r>
      <w:r w:rsidR="000638A4">
        <w:rPr>
          <w:rFonts w:ascii="Arial" w:hAnsi="Arial" w:cs="Arial"/>
          <w:szCs w:val="20"/>
          <w:lang w:val="cs-CZ"/>
        </w:rPr>
        <w:t>2</w:t>
      </w:r>
      <w:r w:rsidRPr="00F42B56">
        <w:rPr>
          <w:rFonts w:ascii="Arial" w:hAnsi="Arial" w:cs="Arial"/>
          <w:szCs w:val="20"/>
          <w:lang w:val="cs-CZ"/>
        </w:rPr>
        <w:t>x papírové zpracován</w:t>
      </w:r>
      <w:r w:rsidR="00BC4ECA" w:rsidRPr="00F42B56">
        <w:rPr>
          <w:rFonts w:ascii="Arial" w:hAnsi="Arial" w:cs="Arial"/>
          <w:szCs w:val="20"/>
          <w:lang w:val="cs-CZ"/>
        </w:rPr>
        <w:t>í k rozeslání účastníkům řízení</w:t>
      </w:r>
      <w:r w:rsidR="000638A4">
        <w:rPr>
          <w:rFonts w:ascii="Arial" w:hAnsi="Arial" w:cs="Arial"/>
          <w:szCs w:val="20"/>
          <w:lang w:val="cs-CZ"/>
        </w:rPr>
        <w:t>.</w:t>
      </w:r>
    </w:p>
    <w:p w14:paraId="2D19AE21" w14:textId="159DADE9"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Vypracování </w:t>
      </w:r>
      <w:proofErr w:type="gramStart"/>
      <w:r w:rsidRPr="00F42B56">
        <w:rPr>
          <w:rFonts w:ascii="Arial" w:hAnsi="Arial" w:cs="Arial"/>
          <w:szCs w:val="20"/>
          <w:lang w:val="cs-CZ"/>
        </w:rPr>
        <w:t>PSZ - 3x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Pr="00F42B56">
        <w:rPr>
          <w:rFonts w:ascii="Arial" w:hAnsi="Arial" w:cs="Arial"/>
          <w:szCs w:val="20"/>
          <w:lang w:val="cs-CZ"/>
        </w:rPr>
        <w:t xml:space="preserve">, 1x obec, 1x obec s rozšířenou působností) a CD (DVD). Po zapracování případných změn vzniklých v průběhu zpracování návrhu nového uspořádání </w:t>
      </w:r>
      <w:proofErr w:type="gramStart"/>
      <w:r w:rsidRPr="00F42B56">
        <w:rPr>
          <w:rFonts w:ascii="Arial" w:hAnsi="Arial" w:cs="Arial"/>
          <w:szCs w:val="20"/>
          <w:lang w:val="cs-CZ"/>
        </w:rPr>
        <w:t xml:space="preserve">pozemků - </w:t>
      </w:r>
      <w:r w:rsidR="00F37EF4">
        <w:rPr>
          <w:rFonts w:ascii="Arial" w:hAnsi="Arial" w:cs="Arial"/>
          <w:szCs w:val="20"/>
          <w:lang w:val="cs-CZ"/>
        </w:rPr>
        <w:t>3</w:t>
      </w:r>
      <w:r w:rsidRPr="00F42B56">
        <w:rPr>
          <w:rFonts w:ascii="Arial" w:hAnsi="Arial" w:cs="Arial"/>
          <w:szCs w:val="20"/>
          <w:lang w:val="cs-CZ"/>
        </w:rPr>
        <w:t>x</w:t>
      </w:r>
      <w:proofErr w:type="gramEnd"/>
      <w:r w:rsidRPr="00F42B56">
        <w:rPr>
          <w:rFonts w:ascii="Arial" w:hAnsi="Arial" w:cs="Arial"/>
          <w:szCs w:val="20"/>
          <w:lang w:val="cs-CZ"/>
        </w:rPr>
        <w:t xml:space="preserve"> aktualizované papírové zpracování (</w:t>
      </w:r>
      <w:r w:rsidR="00F44003" w:rsidRPr="00F42B56">
        <w:rPr>
          <w:rFonts w:ascii="Arial" w:hAnsi="Arial" w:cs="Arial"/>
          <w:szCs w:val="20"/>
          <w:lang w:val="cs-CZ"/>
        </w:rPr>
        <w:t>1</w:t>
      </w:r>
      <w:r w:rsidRPr="00F42B56">
        <w:rPr>
          <w:rFonts w:ascii="Arial" w:hAnsi="Arial" w:cs="Arial"/>
          <w:szCs w:val="20"/>
          <w:lang w:val="cs-CZ"/>
        </w:rPr>
        <w:t xml:space="preserve">x </w:t>
      </w:r>
      <w:r w:rsidR="000638A4">
        <w:rPr>
          <w:rFonts w:ascii="Arial" w:hAnsi="Arial"/>
          <w:lang w:val="cs-CZ"/>
        </w:rPr>
        <w:t>objednatel</w:t>
      </w:r>
      <w:r w:rsidRPr="00F42B56">
        <w:rPr>
          <w:rFonts w:ascii="Arial" w:hAnsi="Arial" w:cs="Arial"/>
          <w:szCs w:val="20"/>
          <w:lang w:val="cs-CZ"/>
        </w:rPr>
        <w:t>, 1x obec, 1x obec s rozšířenou působností) a CD (DVD).</w:t>
      </w:r>
    </w:p>
    <w:p w14:paraId="4D39E488" w14:textId="07F11ACC"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Výškopisné zaměření zájmového </w:t>
      </w:r>
      <w:proofErr w:type="gramStart"/>
      <w:r w:rsidRPr="00F42B56">
        <w:rPr>
          <w:rFonts w:ascii="Arial" w:hAnsi="Arial" w:cs="Arial"/>
          <w:szCs w:val="20"/>
          <w:lang w:val="cs-CZ"/>
        </w:rPr>
        <w:t>území - 1x</w:t>
      </w:r>
      <w:proofErr w:type="gramEnd"/>
      <w:r w:rsidRPr="00F42B56">
        <w:rPr>
          <w:rFonts w:ascii="Arial" w:hAnsi="Arial" w:cs="Arial"/>
          <w:szCs w:val="20"/>
          <w:lang w:val="cs-CZ"/>
        </w:rPr>
        <w:t xml:space="preserve"> papírové zpracování (</w:t>
      </w:r>
      <w:r w:rsidR="000638A4">
        <w:rPr>
          <w:rFonts w:ascii="Arial" w:hAnsi="Arial"/>
          <w:lang w:val="cs-CZ"/>
        </w:rPr>
        <w:t>objednatel</w:t>
      </w:r>
      <w:r w:rsidRPr="00F42B56">
        <w:rPr>
          <w:rFonts w:ascii="Arial" w:hAnsi="Arial" w:cs="Arial"/>
          <w:szCs w:val="20"/>
          <w:lang w:val="cs-CZ"/>
        </w:rPr>
        <w:t xml:space="preserve">) a CD (DVD). </w:t>
      </w:r>
    </w:p>
    <w:p w14:paraId="41010641" w14:textId="3400108E"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Potřebné podélné a příčné profily společných </w:t>
      </w:r>
      <w:proofErr w:type="gramStart"/>
      <w:r w:rsidRPr="00F42B56">
        <w:rPr>
          <w:rFonts w:ascii="Arial" w:hAnsi="Arial" w:cs="Arial"/>
          <w:szCs w:val="20"/>
          <w:lang w:val="cs-CZ"/>
        </w:rPr>
        <w:t>zařízení - 1x</w:t>
      </w:r>
      <w:proofErr w:type="gramEnd"/>
      <w:r w:rsidRPr="00F42B56">
        <w:rPr>
          <w:rFonts w:ascii="Arial" w:hAnsi="Arial" w:cs="Arial"/>
          <w:szCs w:val="20"/>
          <w:lang w:val="cs-CZ"/>
        </w:rPr>
        <w:t xml:space="preserve"> papírové zpracování </w:t>
      </w:r>
      <w:r w:rsidR="00C72BCE" w:rsidRPr="00F42B56">
        <w:rPr>
          <w:rFonts w:ascii="Arial" w:hAnsi="Arial" w:cs="Arial"/>
          <w:szCs w:val="20"/>
          <w:lang w:val="cs-CZ"/>
        </w:rPr>
        <w:t>(</w:t>
      </w:r>
      <w:r w:rsidR="000638A4">
        <w:rPr>
          <w:rFonts w:ascii="Arial" w:hAnsi="Arial"/>
          <w:lang w:val="cs-CZ"/>
        </w:rPr>
        <w:t>objednatel</w:t>
      </w:r>
      <w:r w:rsidRPr="00F42B56">
        <w:rPr>
          <w:rFonts w:ascii="Arial" w:hAnsi="Arial" w:cs="Arial"/>
          <w:szCs w:val="20"/>
          <w:lang w:val="cs-CZ"/>
        </w:rPr>
        <w:t>) a CD (DVD).</w:t>
      </w:r>
    </w:p>
    <w:p w14:paraId="5F59C513" w14:textId="455DE69B" w:rsidR="00354192" w:rsidRPr="00F42B56" w:rsidRDefault="00354192" w:rsidP="007C205A">
      <w:pPr>
        <w:pStyle w:val="Odstavec111"/>
        <w:ind w:left="1418" w:hanging="709"/>
        <w:rPr>
          <w:rFonts w:ascii="Arial" w:hAnsi="Arial"/>
          <w:lang w:val="cs-CZ"/>
        </w:rPr>
      </w:pPr>
      <w:r w:rsidRPr="00F42B56">
        <w:rPr>
          <w:rFonts w:ascii="Arial" w:hAnsi="Arial" w:cs="Arial"/>
          <w:szCs w:val="20"/>
          <w:lang w:val="cs-CZ"/>
        </w:rPr>
        <w:t xml:space="preserve">Vypracování návrhu nového uspořádání pozemků k </w:t>
      </w:r>
      <w:proofErr w:type="gramStart"/>
      <w:r w:rsidRPr="00F42B56">
        <w:rPr>
          <w:rFonts w:ascii="Arial" w:hAnsi="Arial" w:cs="Arial"/>
          <w:szCs w:val="20"/>
          <w:lang w:val="cs-CZ"/>
        </w:rPr>
        <w:t>vystavení - 2x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002B4C71">
        <w:rPr>
          <w:rFonts w:ascii="Arial" w:hAnsi="Arial" w:cs="Arial"/>
          <w:szCs w:val="20"/>
          <w:lang w:val="cs-CZ"/>
        </w:rPr>
        <w:t>, 1x obec k vystavení) a</w:t>
      </w:r>
      <w:r w:rsidRPr="00F42B56">
        <w:rPr>
          <w:rFonts w:ascii="Arial" w:hAnsi="Arial" w:cs="Arial"/>
          <w:szCs w:val="20"/>
          <w:lang w:val="cs-CZ"/>
        </w:rPr>
        <w:t xml:space="preserve"> CD (DVD)</w:t>
      </w:r>
      <w:r w:rsidR="000638A4">
        <w:rPr>
          <w:rFonts w:ascii="Arial" w:hAnsi="Arial" w:cs="Arial"/>
          <w:szCs w:val="20"/>
          <w:lang w:val="cs-CZ"/>
        </w:rPr>
        <w:t>.</w:t>
      </w:r>
    </w:p>
    <w:p w14:paraId="11EA6576" w14:textId="779F6983"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Předložení aktuální dokumentace návrhu nového uspořádání </w:t>
      </w:r>
      <w:proofErr w:type="gramStart"/>
      <w:r w:rsidRPr="00F42B56">
        <w:rPr>
          <w:rFonts w:ascii="Arial" w:hAnsi="Arial" w:cs="Arial"/>
          <w:szCs w:val="20"/>
          <w:lang w:val="cs-CZ"/>
        </w:rPr>
        <w:t>pozemků - 2x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Pr="00F42B56">
        <w:rPr>
          <w:rFonts w:ascii="Arial" w:hAnsi="Arial" w:cs="Arial"/>
          <w:szCs w:val="20"/>
          <w:lang w:val="cs-CZ"/>
        </w:rPr>
        <w:t xml:space="preserve"> (</w:t>
      </w:r>
      <w:proofErr w:type="spellStart"/>
      <w:r w:rsidRPr="00F42B56">
        <w:rPr>
          <w:rFonts w:ascii="Arial" w:hAnsi="Arial" w:cs="Arial"/>
          <w:szCs w:val="20"/>
          <w:lang w:val="cs-CZ"/>
        </w:rPr>
        <w:t>paré</w:t>
      </w:r>
      <w:proofErr w:type="spellEnd"/>
      <w:r w:rsidRPr="00F42B56">
        <w:rPr>
          <w:rFonts w:ascii="Arial" w:hAnsi="Arial" w:cs="Arial"/>
          <w:szCs w:val="20"/>
          <w:lang w:val="cs-CZ"/>
        </w:rPr>
        <w:t xml:space="preserve"> č. 1), 1x obec k uložení) a</w:t>
      </w:r>
      <w:r w:rsidR="002B4C71">
        <w:rPr>
          <w:rFonts w:ascii="Arial" w:hAnsi="Arial" w:cs="Arial"/>
          <w:szCs w:val="20"/>
          <w:lang w:val="cs-CZ"/>
        </w:rPr>
        <w:t xml:space="preserve"> </w:t>
      </w:r>
      <w:r w:rsidRPr="00F42B56">
        <w:rPr>
          <w:rFonts w:ascii="Arial" w:hAnsi="Arial" w:cs="Arial"/>
          <w:szCs w:val="20"/>
          <w:lang w:val="cs-CZ"/>
        </w:rPr>
        <w:t xml:space="preserve">CD (DVD) + 3x přílohy k rozhodnutí o schválení návrhu (1x </w:t>
      </w:r>
      <w:r w:rsidR="000638A4">
        <w:rPr>
          <w:rFonts w:ascii="Arial" w:hAnsi="Arial"/>
          <w:lang w:val="cs-CZ"/>
        </w:rPr>
        <w:t>objednatel</w:t>
      </w:r>
      <w:r w:rsidRPr="00F42B56">
        <w:rPr>
          <w:rFonts w:ascii="Arial" w:hAnsi="Arial" w:cs="Arial"/>
          <w:szCs w:val="20"/>
          <w:lang w:val="cs-CZ"/>
        </w:rPr>
        <w:t>, 1x katastrální úřad, 1x účastník řízení)</w:t>
      </w:r>
      <w:r w:rsidR="000638A4">
        <w:rPr>
          <w:rFonts w:ascii="Arial" w:hAnsi="Arial" w:cs="Arial"/>
          <w:szCs w:val="20"/>
          <w:lang w:val="cs-CZ"/>
        </w:rPr>
        <w:t>.</w:t>
      </w:r>
    </w:p>
    <w:p w14:paraId="6843277F" w14:textId="2E0663C8"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lastRenderedPageBreak/>
        <w:t xml:space="preserve">Zpracování mapového </w:t>
      </w:r>
      <w:proofErr w:type="gramStart"/>
      <w:r w:rsidRPr="00F42B56">
        <w:rPr>
          <w:rFonts w:ascii="Arial" w:hAnsi="Arial" w:cs="Arial"/>
          <w:szCs w:val="20"/>
          <w:lang w:val="cs-CZ"/>
        </w:rPr>
        <w:t>díla - 1x</w:t>
      </w:r>
      <w:proofErr w:type="gramEnd"/>
      <w:r w:rsidRPr="00F42B56">
        <w:rPr>
          <w:rFonts w:ascii="Arial" w:hAnsi="Arial" w:cs="Arial"/>
          <w:szCs w:val="20"/>
          <w:lang w:val="cs-CZ"/>
        </w:rPr>
        <w:t xml:space="preserve"> papírové zpracování (</w:t>
      </w:r>
      <w:r w:rsidR="000638A4">
        <w:rPr>
          <w:rFonts w:ascii="Arial" w:hAnsi="Arial"/>
          <w:lang w:val="cs-CZ"/>
        </w:rPr>
        <w:t>objednatel</w:t>
      </w:r>
      <w:r w:rsidRPr="00F42B56">
        <w:rPr>
          <w:rFonts w:ascii="Arial" w:hAnsi="Arial" w:cs="Arial"/>
          <w:szCs w:val="20"/>
          <w:lang w:val="cs-CZ"/>
        </w:rPr>
        <w:t xml:space="preserve">) a CD (DVD). </w:t>
      </w:r>
    </w:p>
    <w:p w14:paraId="734F25D9" w14:textId="261DB025"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Vypracování písemných příloh k rozhodnutí o výměně nebo přechodu vlastnických práv, určení výše úhrady a lhůty podle § 10 odst. 2 zákona a o zřízení nebo zrušení věcného </w:t>
      </w:r>
      <w:proofErr w:type="gramStart"/>
      <w:r w:rsidRPr="00F42B56">
        <w:rPr>
          <w:rFonts w:ascii="Arial" w:hAnsi="Arial" w:cs="Arial"/>
          <w:szCs w:val="20"/>
          <w:lang w:val="cs-CZ"/>
        </w:rPr>
        <w:t>břemene - 4x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Pr="00F42B56">
        <w:rPr>
          <w:rFonts w:ascii="Arial" w:hAnsi="Arial" w:cs="Arial"/>
          <w:szCs w:val="20"/>
          <w:lang w:val="cs-CZ"/>
        </w:rPr>
        <w:t>, 1x katastrální úřad, 1x k rozeslání účastníkům řízení, 1x obec k veřejnému nahlédnutí) a CD (DVD).</w:t>
      </w:r>
    </w:p>
    <w:p w14:paraId="3E6BF98E" w14:textId="1EA034EE" w:rsidR="00354192" w:rsidRPr="00F42B56"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výstupy budou zpracovány v měřítku stanoveném katastrálním úřadem. Návrh </w:t>
      </w:r>
      <w:r w:rsidRPr="00F42B56">
        <w:rPr>
          <w:rFonts w:ascii="Arial" w:hAnsi="Arial" w:cs="Arial"/>
          <w:szCs w:val="20"/>
        </w:rPr>
        <w:t>PSZ</w:t>
      </w:r>
      <w:r w:rsidRPr="00F42B56">
        <w:rPr>
          <w:rFonts w:ascii="Arial" w:hAnsi="Arial" w:cs="Arial"/>
          <w:szCs w:val="20"/>
          <w:lang w:val="cs-CZ"/>
        </w:rPr>
        <w:t xml:space="preserve"> </w:t>
      </w:r>
      <w:r w:rsidRPr="00F42B56">
        <w:rPr>
          <w:rFonts w:ascii="Arial" w:hAnsi="Arial" w:cs="Arial"/>
          <w:szCs w:val="20"/>
        </w:rPr>
        <w:t xml:space="preserve">a návrh nového uspořádání pozemků </w:t>
      </w:r>
      <w:r w:rsidRPr="00F42B56">
        <w:rPr>
          <w:rFonts w:ascii="Arial" w:hAnsi="Arial" w:cs="Arial"/>
          <w:szCs w:val="20"/>
          <w:lang w:val="cs-CZ"/>
        </w:rPr>
        <w:t xml:space="preserve">v měřítku </w:t>
      </w:r>
      <w:proofErr w:type="gramStart"/>
      <w:r w:rsidRPr="00F42B56">
        <w:rPr>
          <w:rFonts w:ascii="Arial" w:hAnsi="Arial" w:cs="Arial"/>
          <w:szCs w:val="20"/>
          <w:lang w:val="cs-CZ"/>
        </w:rPr>
        <w:t>1 :</w:t>
      </w:r>
      <w:proofErr w:type="gramEnd"/>
      <w:r w:rsidRPr="00F42B56">
        <w:rPr>
          <w:rFonts w:ascii="Arial" w:hAnsi="Arial" w:cs="Arial"/>
          <w:szCs w:val="20"/>
          <w:lang w:val="cs-CZ"/>
        </w:rPr>
        <w:t xml:space="preserve"> 2000 nebo 1 : 5000 (měřítka stanoví </w:t>
      </w:r>
      <w:r w:rsidR="000638A4">
        <w:rPr>
          <w:rFonts w:ascii="Arial" w:hAnsi="Arial"/>
          <w:lang w:val="cs-CZ"/>
        </w:rPr>
        <w:t>objednatel</w:t>
      </w:r>
      <w:r w:rsidRPr="00F42B56">
        <w:rPr>
          <w:rFonts w:ascii="Arial" w:hAnsi="Arial" w:cs="Arial"/>
          <w:szCs w:val="20"/>
          <w:lang w:val="cs-CZ"/>
        </w:rPr>
        <w:t xml:space="preserve"> podle potřeby v průběhu zpracování KoPÚ).</w:t>
      </w:r>
    </w:p>
    <w:p w14:paraId="4F51A303" w14:textId="7176BA3C" w:rsidR="009B61DB" w:rsidRPr="00466A2E"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a textové přílohy, dodávané zhotovitelem, které bude </w:t>
      </w:r>
      <w:r w:rsidR="000638A4">
        <w:rPr>
          <w:rFonts w:ascii="Arial" w:hAnsi="Arial"/>
          <w:lang w:val="cs-CZ"/>
        </w:rPr>
        <w:t>objednatel</w:t>
      </w:r>
      <w:r w:rsidRPr="00F42B56">
        <w:rPr>
          <w:rFonts w:ascii="Arial" w:hAnsi="Arial" w:cs="Arial"/>
          <w:szCs w:val="20"/>
          <w:lang w:val="cs-CZ"/>
        </w:rPr>
        <w:t xml:space="preserve"> následně</w:t>
      </w:r>
      <w:r w:rsidRPr="00466A2E">
        <w:rPr>
          <w:rFonts w:ascii="Arial" w:hAnsi="Arial" w:cs="Arial"/>
          <w:szCs w:val="20"/>
          <w:lang w:val="cs-CZ"/>
        </w:rPr>
        <w:t xml:space="preserve">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 xml:space="preserve">požadavku </w:t>
      </w:r>
      <w:r w:rsidR="00C72BCE" w:rsidRPr="00F42B56">
        <w:rPr>
          <w:rFonts w:ascii="Arial" w:hAnsi="Arial"/>
          <w:lang w:val="cs-CZ"/>
        </w:rPr>
        <w:t>objednatele</w:t>
      </w:r>
      <w:r w:rsidR="00F42B56">
        <w:rPr>
          <w:rFonts w:ascii="Arial" w:hAnsi="Arial"/>
          <w:lang w:val="cs-CZ"/>
        </w:rPr>
        <w:t>.</w:t>
      </w:r>
    </w:p>
    <w:p w14:paraId="09E78F8C" w14:textId="77777777" w:rsidR="00354192" w:rsidRPr="00466A2E" w:rsidRDefault="00354192" w:rsidP="008A5863">
      <w:pPr>
        <w:pStyle w:val="Nadpis1"/>
        <w:ind w:left="0" w:firstLine="0"/>
        <w:rPr>
          <w:lang w:val="cs-CZ"/>
        </w:rPr>
      </w:pPr>
      <w:r w:rsidRPr="00466A2E">
        <w:rPr>
          <w:lang w:val="cs-CZ"/>
        </w:rPr>
        <w:br/>
        <w:t>Základní podmínky předání a převzetí díla</w:t>
      </w:r>
    </w:p>
    <w:p w14:paraId="137A9F17" w14:textId="2FC76DDC" w:rsidR="00354192" w:rsidRDefault="00354192" w:rsidP="005478A2">
      <w:pPr>
        <w:pStyle w:val="Odstavecseseznamem"/>
        <w:tabs>
          <w:tab w:val="left" w:pos="6946"/>
        </w:tabs>
        <w:ind w:left="567" w:hanging="567"/>
        <w:rPr>
          <w:rFonts w:ascii="Arial" w:hAnsi="Arial" w:cs="Arial"/>
          <w:szCs w:val="20"/>
          <w:lang w:val="cs-CZ"/>
        </w:rPr>
      </w:pPr>
      <w:r w:rsidRPr="00466A2E">
        <w:rPr>
          <w:rFonts w:ascii="Arial" w:hAnsi="Arial" w:cs="Arial"/>
          <w:szCs w:val="20"/>
          <w:lang w:val="cs-CZ"/>
        </w:rPr>
        <w:t xml:space="preserve">Zhotovitel se zavazuje odevzdat </w:t>
      </w:r>
      <w:r w:rsidRPr="00605886">
        <w:rPr>
          <w:rFonts w:ascii="Arial" w:hAnsi="Arial"/>
          <w:lang w:val="cs-CZ"/>
        </w:rPr>
        <w:t>objednateli</w:t>
      </w:r>
      <w:r w:rsidR="00605886" w:rsidRPr="00605886">
        <w:rPr>
          <w:rFonts w:ascii="Arial" w:hAnsi="Arial" w:cs="Arial"/>
          <w:szCs w:val="20"/>
          <w:lang w:val="cs-CZ"/>
        </w:rPr>
        <w:t xml:space="preserve"> </w:t>
      </w:r>
      <w:r w:rsidRPr="00605886">
        <w:rPr>
          <w:rFonts w:ascii="Arial" w:hAnsi="Arial" w:cs="Arial"/>
          <w:szCs w:val="20"/>
          <w:lang w:val="cs-CZ"/>
        </w:rPr>
        <w:t>dílo</w:t>
      </w:r>
      <w:r w:rsidRPr="00466A2E">
        <w:rPr>
          <w:rFonts w:ascii="Arial" w:hAnsi="Arial" w:cs="Arial"/>
          <w:szCs w:val="20"/>
          <w:lang w:val="cs-CZ"/>
        </w:rPr>
        <w:t xml:space="preserve"> </w:t>
      </w:r>
      <w:r w:rsidR="00D60114" w:rsidRPr="00466A2E">
        <w:rPr>
          <w:rFonts w:ascii="Arial" w:hAnsi="Arial" w:cs="Arial"/>
          <w:szCs w:val="20"/>
          <w:lang w:val="cs-CZ"/>
        </w:rPr>
        <w:t xml:space="preserve">ke kontrole </w:t>
      </w:r>
      <w:r w:rsidRPr="00466A2E">
        <w:rPr>
          <w:rFonts w:ascii="Arial" w:hAnsi="Arial" w:cs="Arial"/>
          <w:szCs w:val="20"/>
          <w:lang w:val="cs-CZ"/>
        </w:rPr>
        <w:t xml:space="preserve">po dílčích částech ve smyslu článku III. této smlouvy, a to v </w:t>
      </w:r>
      <w:proofErr w:type="gramStart"/>
      <w:r w:rsidRPr="00466A2E">
        <w:rPr>
          <w:rFonts w:ascii="Arial" w:hAnsi="Arial" w:cs="Arial"/>
          <w:szCs w:val="20"/>
          <w:lang w:val="cs-CZ"/>
        </w:rPr>
        <w:t>termínech</w:t>
      </w:r>
      <w:proofErr w:type="gramEnd"/>
      <w:r w:rsidRPr="00466A2E">
        <w:rPr>
          <w:rFonts w:ascii="Arial" w:hAnsi="Arial" w:cs="Arial"/>
          <w:szCs w:val="20"/>
          <w:lang w:val="cs-CZ"/>
        </w:rPr>
        <w:t xml:space="preserve"> jak jsou uvedeny v příloze č. 1, která je nedílnou součástí této smlouvy. O předání díla bude vyhotoven předávací protokol.</w:t>
      </w:r>
    </w:p>
    <w:p w14:paraId="4B234EAD" w14:textId="0CAFA059" w:rsidR="0072767B" w:rsidRPr="0096307E" w:rsidRDefault="00354192" w:rsidP="0096307E">
      <w:pPr>
        <w:pStyle w:val="Odstavecseseznamem"/>
        <w:tabs>
          <w:tab w:val="left" w:pos="6946"/>
        </w:tabs>
        <w:ind w:left="567" w:hanging="567"/>
        <w:rPr>
          <w:rFonts w:ascii="Arial" w:hAnsi="Arial" w:cs="Arial"/>
          <w:szCs w:val="20"/>
          <w:lang w:val="cs-CZ"/>
        </w:rPr>
      </w:pPr>
      <w:r w:rsidRPr="0096307E">
        <w:rPr>
          <w:rFonts w:ascii="Arial" w:hAnsi="Arial" w:cs="Arial"/>
          <w:szCs w:val="20"/>
          <w:lang w:val="cs-CZ"/>
        </w:rPr>
        <w:t xml:space="preserve">Části díla budou předávány v sídle SPÚ – </w:t>
      </w:r>
      <w:r w:rsidRPr="0096307E">
        <w:rPr>
          <w:rFonts w:ascii="Arial" w:hAnsi="Arial" w:cs="Arial"/>
          <w:szCs w:val="20"/>
        </w:rPr>
        <w:t xml:space="preserve">Krajského pozemkového úřadu, </w:t>
      </w:r>
      <w:r w:rsidR="000E7F5A" w:rsidRPr="0096307E">
        <w:rPr>
          <w:rFonts w:ascii="Arial" w:eastAsia="Georgia" w:hAnsi="Arial" w:cs="Arial"/>
          <w:lang w:val="cs-CZ"/>
        </w:rPr>
        <w:t xml:space="preserve">Pobočka </w:t>
      </w:r>
      <w:r w:rsidR="002748AD">
        <w:rPr>
          <w:rFonts w:ascii="Arial" w:eastAsia="Georgia" w:hAnsi="Arial" w:cs="Arial"/>
          <w:lang w:val="cs-CZ"/>
        </w:rPr>
        <w:t>Kroměříž</w:t>
      </w:r>
      <w:r w:rsidR="00590698">
        <w:rPr>
          <w:rFonts w:ascii="Arial" w:eastAsia="Georgia" w:hAnsi="Arial" w:cs="Arial"/>
        </w:rPr>
        <w:t xml:space="preserve">, </w:t>
      </w:r>
      <w:r w:rsidR="002748AD" w:rsidRPr="002748AD">
        <w:rPr>
          <w:rFonts w:ascii="Arial" w:eastAsia="Georgia" w:hAnsi="Arial" w:cs="Arial"/>
        </w:rPr>
        <w:t>Riegrovo nám. 3228/22, 767 01 Kroměříž</w:t>
      </w:r>
      <w:r w:rsidR="00590698">
        <w:rPr>
          <w:rFonts w:ascii="Arial" w:eastAsia="Georgia" w:hAnsi="Arial" w:cs="Arial"/>
        </w:rPr>
        <w:t>.</w:t>
      </w:r>
      <w:r w:rsidR="000E7F5A" w:rsidRPr="0096307E">
        <w:rPr>
          <w:rFonts w:ascii="Arial" w:eastAsia="Georgia" w:hAnsi="Arial" w:cs="Arial"/>
        </w:rPr>
        <w:t xml:space="preserve"> </w:t>
      </w:r>
    </w:p>
    <w:p w14:paraId="248E2C33" w14:textId="5F6CA84E" w:rsidR="00E223E2" w:rsidRPr="0096307E" w:rsidRDefault="000638A4" w:rsidP="0096307E">
      <w:pPr>
        <w:pStyle w:val="Odstavecseseznamem"/>
        <w:tabs>
          <w:tab w:val="left" w:pos="6946"/>
        </w:tabs>
        <w:ind w:left="567" w:hanging="567"/>
        <w:rPr>
          <w:rFonts w:ascii="Arial" w:hAnsi="Arial" w:cs="Arial"/>
          <w:szCs w:val="20"/>
          <w:lang w:val="cs-CZ"/>
        </w:rPr>
      </w:pPr>
      <w:r>
        <w:rPr>
          <w:rFonts w:ascii="Arial" w:hAnsi="Arial"/>
          <w:lang w:val="cs-CZ"/>
        </w:rPr>
        <w:t>Objednatel</w:t>
      </w:r>
      <w:r w:rsidR="003F2720" w:rsidRPr="0096307E">
        <w:rPr>
          <w:rFonts w:ascii="Arial" w:hAnsi="Arial" w:cs="Arial"/>
          <w:szCs w:val="20"/>
          <w:lang w:val="cs-CZ"/>
        </w:rPr>
        <w:t xml:space="preserve"> </w:t>
      </w:r>
      <w:r w:rsidR="00F44003" w:rsidRPr="0096307E">
        <w:rPr>
          <w:rFonts w:ascii="Arial" w:hAnsi="Arial" w:cs="Arial"/>
          <w:szCs w:val="20"/>
          <w:lang w:val="cs-CZ"/>
        </w:rPr>
        <w:t>p</w:t>
      </w:r>
      <w:r w:rsidR="003F2720" w:rsidRPr="0096307E">
        <w:rPr>
          <w:rFonts w:ascii="Arial" w:hAnsi="Arial" w:cs="Arial"/>
          <w:szCs w:val="20"/>
          <w:lang w:val="cs-CZ"/>
        </w:rPr>
        <w:t xml:space="preserve">rovede kontrolu </w:t>
      </w:r>
      <w:r w:rsidR="00F52DCA" w:rsidRPr="0096307E">
        <w:rPr>
          <w:rFonts w:ascii="Arial" w:hAnsi="Arial" w:cs="Arial"/>
          <w:szCs w:val="20"/>
          <w:lang w:val="cs-CZ"/>
        </w:rPr>
        <w:t>předaných</w:t>
      </w:r>
      <w:r w:rsidR="003F2720" w:rsidRPr="0096307E">
        <w:rPr>
          <w:rFonts w:ascii="Arial" w:hAnsi="Arial" w:cs="Arial"/>
          <w:szCs w:val="20"/>
          <w:lang w:val="cs-CZ"/>
        </w:rPr>
        <w:t xml:space="preserve"> </w:t>
      </w:r>
      <w:r w:rsidR="00CD0FD2" w:rsidRPr="0096307E">
        <w:rPr>
          <w:rFonts w:ascii="Arial" w:hAnsi="Arial" w:cs="Arial"/>
          <w:szCs w:val="20"/>
          <w:lang w:val="cs-CZ"/>
        </w:rPr>
        <w:t>dílčích částí</w:t>
      </w:r>
      <w:r w:rsidR="003F2720" w:rsidRPr="0096307E">
        <w:rPr>
          <w:rFonts w:ascii="Arial" w:hAnsi="Arial" w:cs="Arial"/>
          <w:szCs w:val="20"/>
          <w:lang w:val="cs-CZ"/>
        </w:rPr>
        <w:t xml:space="preserve"> podle čl. III. do 30 dnů</w:t>
      </w:r>
      <w:r w:rsidR="007770A5" w:rsidRPr="0096307E">
        <w:rPr>
          <w:rFonts w:ascii="Arial" w:hAnsi="Arial" w:cs="Arial"/>
          <w:szCs w:val="20"/>
          <w:lang w:val="cs-CZ"/>
        </w:rPr>
        <w:t xml:space="preserve"> od převzetí</w:t>
      </w:r>
      <w:r w:rsidR="003D54E2" w:rsidRPr="0096307E">
        <w:rPr>
          <w:rFonts w:ascii="Arial" w:hAnsi="Arial" w:cs="Arial"/>
          <w:szCs w:val="20"/>
          <w:lang w:val="cs-CZ"/>
        </w:rPr>
        <w:t xml:space="preserve"> díla ke kontrole</w:t>
      </w:r>
      <w:r w:rsidR="007770A5" w:rsidRPr="0096307E">
        <w:rPr>
          <w:rFonts w:ascii="Arial" w:hAnsi="Arial" w:cs="Arial"/>
          <w:szCs w:val="20"/>
          <w:lang w:val="cs-CZ"/>
        </w:rPr>
        <w:t>.</w:t>
      </w:r>
    </w:p>
    <w:p w14:paraId="7D4262D6" w14:textId="240D0BFF" w:rsidR="005F52C9" w:rsidRPr="00466A2E" w:rsidRDefault="0079402A" w:rsidP="0096307E">
      <w:pPr>
        <w:pStyle w:val="Odstavecseseznamem"/>
        <w:ind w:left="567" w:hanging="567"/>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0638A4">
        <w:rPr>
          <w:rFonts w:ascii="Arial" w:hAnsi="Arial"/>
          <w:lang w:val="cs-CZ"/>
        </w:rPr>
        <w:t>objednatel</w:t>
      </w:r>
      <w:r w:rsidR="00605886">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76D6A26D" w14:textId="48A73E57" w:rsidR="00F52DCA" w:rsidRPr="00605886" w:rsidRDefault="00F52DCA" w:rsidP="002B4C71">
      <w:pPr>
        <w:pStyle w:val="Odstavecseseznamem"/>
        <w:ind w:left="567" w:hanging="567"/>
        <w:rPr>
          <w:rFonts w:ascii="Arial" w:hAnsi="Arial" w:cs="Arial"/>
          <w:szCs w:val="20"/>
          <w:lang w:val="cs-CZ"/>
        </w:rPr>
      </w:pPr>
      <w:r w:rsidRPr="00466A2E">
        <w:rPr>
          <w:rFonts w:ascii="Arial" w:hAnsi="Arial" w:cs="Arial"/>
          <w:szCs w:val="20"/>
          <w:lang w:val="cs-CZ"/>
        </w:rPr>
        <w:t>V </w:t>
      </w:r>
      <w:r w:rsidRPr="00605886">
        <w:rPr>
          <w:rFonts w:ascii="Arial" w:hAnsi="Arial" w:cs="Arial"/>
          <w:szCs w:val="20"/>
          <w:lang w:val="cs-CZ"/>
        </w:rPr>
        <w:t xml:space="preserve">případě, že ve lhůtě podle čl. 5.4. neobdrží zhotovitel písemné podání o výsledku kontroly, má se za to, že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nebyly zjištěny žádné vady a nedodělky a postupuje se podle čl. 5.</w:t>
      </w:r>
      <w:r w:rsidR="00EF37ED" w:rsidRPr="00605886">
        <w:rPr>
          <w:rFonts w:ascii="Arial" w:hAnsi="Arial" w:cs="Arial"/>
          <w:szCs w:val="20"/>
          <w:lang w:val="cs-CZ"/>
        </w:rPr>
        <w:t>8</w:t>
      </w:r>
      <w:r w:rsidRPr="00605886">
        <w:rPr>
          <w:rFonts w:ascii="Arial" w:hAnsi="Arial" w:cs="Arial"/>
          <w:szCs w:val="20"/>
          <w:lang w:val="cs-CZ"/>
        </w:rPr>
        <w:t>.</w:t>
      </w:r>
    </w:p>
    <w:p w14:paraId="23222503" w14:textId="386CB804" w:rsidR="004D10C9" w:rsidRPr="00605886" w:rsidRDefault="005F52C9" w:rsidP="002B4C71">
      <w:pPr>
        <w:pStyle w:val="Odstavecseseznamem"/>
        <w:ind w:left="567" w:hanging="567"/>
        <w:rPr>
          <w:rFonts w:ascii="Arial" w:hAnsi="Arial" w:cs="Arial"/>
          <w:szCs w:val="20"/>
          <w:lang w:val="cs-CZ"/>
        </w:rPr>
      </w:pPr>
      <w:r w:rsidRPr="00605886">
        <w:rPr>
          <w:rFonts w:ascii="Arial" w:hAnsi="Arial" w:cs="Arial"/>
          <w:szCs w:val="20"/>
          <w:lang w:val="cs-CZ"/>
        </w:rPr>
        <w:t>V případě, že bud</w:t>
      </w:r>
      <w:r w:rsidR="00643111" w:rsidRPr="00605886">
        <w:rPr>
          <w:rFonts w:ascii="Arial" w:hAnsi="Arial" w:cs="Arial"/>
          <w:szCs w:val="20"/>
          <w:lang w:val="cs-CZ"/>
        </w:rPr>
        <w:t>ou</w:t>
      </w:r>
      <w:r w:rsidRPr="00605886">
        <w:rPr>
          <w:rFonts w:ascii="Arial" w:hAnsi="Arial" w:cs="Arial"/>
          <w:szCs w:val="20"/>
          <w:lang w:val="cs-CZ"/>
        </w:rPr>
        <w:t xml:space="preserve"> </w:t>
      </w:r>
      <w:r w:rsidR="00E223E2"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w:t>
      </w:r>
      <w:r w:rsidR="00643111" w:rsidRPr="00605886">
        <w:rPr>
          <w:rFonts w:ascii="Arial" w:hAnsi="Arial" w:cs="Arial"/>
          <w:szCs w:val="20"/>
          <w:lang w:val="cs-CZ"/>
        </w:rPr>
        <w:t>y</w:t>
      </w:r>
      <w:r w:rsidRPr="00605886">
        <w:rPr>
          <w:rFonts w:ascii="Arial" w:hAnsi="Arial" w:cs="Arial"/>
          <w:szCs w:val="20"/>
          <w:lang w:val="cs-CZ"/>
        </w:rPr>
        <w:t xml:space="preserve"> </w:t>
      </w:r>
      <w:r w:rsidR="00643111" w:rsidRPr="00605886">
        <w:rPr>
          <w:rFonts w:ascii="Arial" w:hAnsi="Arial" w:cs="Arial"/>
          <w:szCs w:val="20"/>
          <w:lang w:val="cs-CZ"/>
        </w:rPr>
        <w:t xml:space="preserve">vady či nedodělky </w:t>
      </w:r>
      <w:r w:rsidR="00E223E2" w:rsidRPr="00605886">
        <w:rPr>
          <w:rFonts w:ascii="Arial" w:hAnsi="Arial" w:cs="Arial"/>
          <w:szCs w:val="20"/>
          <w:lang w:val="cs-CZ"/>
        </w:rPr>
        <w:t xml:space="preserve">v rozsahu nebo kvalitě </w:t>
      </w:r>
      <w:r w:rsidR="00F166AB" w:rsidRPr="00605886">
        <w:rPr>
          <w:rFonts w:ascii="Arial" w:hAnsi="Arial" w:cs="Arial"/>
          <w:szCs w:val="20"/>
          <w:lang w:val="cs-CZ"/>
        </w:rPr>
        <w:t>předaného díla</w:t>
      </w:r>
      <w:r w:rsidR="00643111" w:rsidRPr="00605886">
        <w:rPr>
          <w:rFonts w:ascii="Arial" w:hAnsi="Arial" w:cs="Arial"/>
          <w:szCs w:val="20"/>
          <w:lang w:val="cs-CZ"/>
        </w:rPr>
        <w:t xml:space="preserve"> podle </w:t>
      </w:r>
      <w:r w:rsidR="00F166AB" w:rsidRPr="00605886">
        <w:rPr>
          <w:rFonts w:ascii="Arial" w:hAnsi="Arial" w:cs="Arial"/>
          <w:szCs w:val="20"/>
          <w:lang w:val="cs-CZ"/>
        </w:rPr>
        <w:t xml:space="preserve">čl. III., </w:t>
      </w:r>
      <w:r w:rsidR="003D54E2" w:rsidRPr="00605886">
        <w:rPr>
          <w:rFonts w:ascii="Arial" w:hAnsi="Arial" w:cs="Arial"/>
          <w:szCs w:val="20"/>
          <w:lang w:val="cs-CZ"/>
        </w:rPr>
        <w:t xml:space="preserve">bude </w:t>
      </w:r>
      <w:r w:rsidR="00F4249B" w:rsidRPr="00605886">
        <w:rPr>
          <w:rFonts w:ascii="Arial" w:hAnsi="Arial" w:cs="Arial"/>
          <w:szCs w:val="20"/>
          <w:lang w:val="cs-CZ"/>
        </w:rPr>
        <w:t xml:space="preserve">zhotoviteli </w:t>
      </w:r>
      <w:r w:rsidR="003D54E2" w:rsidRPr="00605886">
        <w:rPr>
          <w:rFonts w:ascii="Arial" w:hAnsi="Arial" w:cs="Arial"/>
          <w:szCs w:val="20"/>
          <w:lang w:val="cs-CZ"/>
        </w:rPr>
        <w:t>dílo vráceno k dopracování. Lhůta na dopracování je stanovena do 1</w:t>
      </w:r>
      <w:r w:rsidR="001258B6" w:rsidRPr="00605886">
        <w:rPr>
          <w:rFonts w:ascii="Arial" w:hAnsi="Arial" w:cs="Arial"/>
          <w:szCs w:val="20"/>
          <w:lang w:val="cs-CZ"/>
        </w:rPr>
        <w:t>0</w:t>
      </w:r>
      <w:r w:rsidR="003D54E2" w:rsidRPr="00605886">
        <w:rPr>
          <w:rFonts w:ascii="Arial" w:hAnsi="Arial" w:cs="Arial"/>
          <w:szCs w:val="20"/>
          <w:lang w:val="cs-CZ"/>
        </w:rPr>
        <w:t xml:space="preserve"> </w:t>
      </w:r>
      <w:r w:rsidR="004D10C9" w:rsidRPr="00605886">
        <w:rPr>
          <w:rFonts w:ascii="Arial" w:hAnsi="Arial" w:cs="Arial"/>
          <w:szCs w:val="20"/>
          <w:lang w:val="cs-CZ"/>
        </w:rPr>
        <w:t xml:space="preserve">dnů </w:t>
      </w:r>
      <w:r w:rsidR="003D54E2" w:rsidRPr="00605886">
        <w:rPr>
          <w:rFonts w:ascii="Arial" w:hAnsi="Arial" w:cs="Arial"/>
          <w:szCs w:val="20"/>
          <w:lang w:val="cs-CZ"/>
        </w:rPr>
        <w:t xml:space="preserve">od </w:t>
      </w:r>
      <w:r w:rsidR="00755D81" w:rsidRPr="00605886">
        <w:rPr>
          <w:rFonts w:ascii="Arial" w:hAnsi="Arial" w:cs="Arial"/>
          <w:szCs w:val="20"/>
          <w:lang w:val="cs-CZ"/>
        </w:rPr>
        <w:t xml:space="preserve">doručení </w:t>
      </w:r>
      <w:r w:rsidR="00BF6373" w:rsidRPr="00605886">
        <w:rPr>
          <w:rFonts w:ascii="Arial" w:hAnsi="Arial" w:cs="Arial"/>
          <w:szCs w:val="20"/>
          <w:lang w:val="cs-CZ"/>
        </w:rPr>
        <w:t>písemného podání</w:t>
      </w:r>
      <w:r w:rsidR="00755D81" w:rsidRPr="00605886">
        <w:rPr>
          <w:rFonts w:ascii="Arial" w:hAnsi="Arial" w:cs="Arial"/>
          <w:szCs w:val="20"/>
          <w:lang w:val="cs-CZ"/>
        </w:rPr>
        <w:t xml:space="preserve"> podle čl. </w:t>
      </w:r>
      <w:proofErr w:type="gramStart"/>
      <w:r w:rsidR="00755D81" w:rsidRPr="00605886">
        <w:rPr>
          <w:rFonts w:ascii="Arial" w:hAnsi="Arial" w:cs="Arial"/>
          <w:szCs w:val="20"/>
          <w:lang w:val="cs-CZ"/>
        </w:rPr>
        <w:t>5.4.</w:t>
      </w:r>
      <w:r w:rsidR="004C1C50" w:rsidRPr="00605886">
        <w:rPr>
          <w:rFonts w:ascii="Arial" w:hAnsi="Arial" w:cs="Arial"/>
          <w:szCs w:val="20"/>
          <w:lang w:val="cs-CZ"/>
        </w:rPr>
        <w:t xml:space="preserve"> </w:t>
      </w:r>
      <w:r w:rsidR="009A47DA" w:rsidRPr="00605886">
        <w:rPr>
          <w:rFonts w:ascii="Arial" w:hAnsi="Arial" w:cs="Arial"/>
          <w:szCs w:val="20"/>
          <w:lang w:val="cs-CZ"/>
        </w:rPr>
        <w:t xml:space="preserve"> </w:t>
      </w:r>
      <w:r w:rsidR="004D10C9" w:rsidRPr="00605886">
        <w:rPr>
          <w:rFonts w:ascii="Arial" w:hAnsi="Arial" w:cs="Arial"/>
          <w:szCs w:val="20"/>
          <w:lang w:val="cs-CZ"/>
        </w:rPr>
        <w:t>Zhotovitel</w:t>
      </w:r>
      <w:proofErr w:type="gramEnd"/>
      <w:r w:rsidR="004D10C9" w:rsidRPr="00605886">
        <w:rPr>
          <w:rFonts w:ascii="Arial" w:hAnsi="Arial" w:cs="Arial"/>
          <w:szCs w:val="20"/>
          <w:lang w:val="cs-CZ"/>
        </w:rPr>
        <w:t xml:space="preserve"> tímto není zbaven povinnosti předávat dílo bez vad. </w:t>
      </w:r>
    </w:p>
    <w:p w14:paraId="6FF2AFD7" w14:textId="2B0FE819" w:rsidR="00F52DCA" w:rsidRPr="00605886" w:rsidRDefault="00F52DCA" w:rsidP="002B4C71">
      <w:pPr>
        <w:pStyle w:val="Odstavecseseznamem"/>
        <w:ind w:left="567" w:hanging="567"/>
        <w:rPr>
          <w:rFonts w:ascii="Arial" w:hAnsi="Arial" w:cs="Arial"/>
          <w:szCs w:val="20"/>
          <w:lang w:val="cs-CZ"/>
        </w:rPr>
      </w:pPr>
      <w:r w:rsidRPr="00605886">
        <w:rPr>
          <w:rFonts w:ascii="Arial" w:hAnsi="Arial" w:cs="Arial"/>
          <w:szCs w:val="20"/>
          <w:lang w:val="cs-CZ"/>
        </w:rPr>
        <w:t>Po odstranění vad či nedodělků je dílo opakovaně předáno ke kontrole</w:t>
      </w:r>
      <w:r w:rsidR="00EF37ED" w:rsidRPr="00605886">
        <w:rPr>
          <w:rFonts w:ascii="Arial" w:hAnsi="Arial" w:cs="Arial"/>
          <w:szCs w:val="20"/>
          <w:lang w:val="cs-CZ"/>
        </w:rPr>
        <w:t xml:space="preserve">. Výsledek kontroly sdělí </w:t>
      </w:r>
      <w:r w:rsidR="000638A4">
        <w:rPr>
          <w:rFonts w:ascii="Arial" w:hAnsi="Arial"/>
          <w:lang w:val="cs-CZ"/>
        </w:rPr>
        <w:t>objednatel</w:t>
      </w:r>
      <w:r w:rsidR="00605886" w:rsidRPr="00605886">
        <w:rPr>
          <w:rFonts w:ascii="Arial" w:hAnsi="Arial" w:cs="Arial"/>
          <w:szCs w:val="20"/>
          <w:lang w:val="cs-CZ"/>
        </w:rPr>
        <w:t xml:space="preserve"> </w:t>
      </w:r>
      <w:r w:rsidR="00EF37ED" w:rsidRPr="00605886">
        <w:rPr>
          <w:rFonts w:ascii="Arial" w:hAnsi="Arial" w:cs="Arial"/>
          <w:szCs w:val="20"/>
          <w:lang w:val="cs-CZ"/>
        </w:rPr>
        <w:t>písemným podáním zhotoviteli, které bude odesláno nejpozději poslední den lhůty ke kontrole, která činí 30 dní.</w:t>
      </w:r>
    </w:p>
    <w:p w14:paraId="4C50BD72" w14:textId="4E61379C" w:rsidR="004C1C50" w:rsidRPr="00605886" w:rsidRDefault="000638A4" w:rsidP="002B4C71">
      <w:pPr>
        <w:pStyle w:val="Odstavecseseznamem"/>
        <w:ind w:left="567" w:hanging="567"/>
        <w:rPr>
          <w:rFonts w:ascii="Arial" w:hAnsi="Arial" w:cs="Arial"/>
          <w:szCs w:val="20"/>
          <w:lang w:val="cs-CZ"/>
        </w:rPr>
      </w:pPr>
      <w:r>
        <w:rPr>
          <w:rFonts w:ascii="Arial" w:hAnsi="Arial"/>
          <w:lang w:val="cs-CZ"/>
        </w:rPr>
        <w:t>Objednatel</w:t>
      </w:r>
      <w:r w:rsidR="003F2720" w:rsidRPr="00605886">
        <w:rPr>
          <w:rFonts w:ascii="Arial" w:hAnsi="Arial" w:cs="Arial"/>
          <w:szCs w:val="20"/>
          <w:lang w:val="cs-CZ"/>
        </w:rPr>
        <w:t xml:space="preserve"> je povinen převzít dílo do 14 dnů </w:t>
      </w:r>
      <w:r w:rsidR="004C1C50" w:rsidRPr="00605886">
        <w:rPr>
          <w:rFonts w:ascii="Arial" w:hAnsi="Arial" w:cs="Arial"/>
          <w:szCs w:val="20"/>
          <w:lang w:val="cs-CZ"/>
        </w:rPr>
        <w:t xml:space="preserve">po písemném prohlášení objednatele, že provedené dílo </w:t>
      </w:r>
      <w:r w:rsidR="00643111" w:rsidRPr="00605886">
        <w:rPr>
          <w:rFonts w:ascii="Arial" w:hAnsi="Arial" w:cs="Arial"/>
          <w:szCs w:val="20"/>
          <w:lang w:val="cs-CZ"/>
        </w:rPr>
        <w:t xml:space="preserve">nevykazuje zjevné vady a nedodělky a že dílo </w:t>
      </w:r>
      <w:r w:rsidR="004C1C50" w:rsidRPr="00605886">
        <w:rPr>
          <w:rFonts w:ascii="Arial" w:hAnsi="Arial" w:cs="Arial"/>
          <w:szCs w:val="20"/>
          <w:lang w:val="cs-CZ"/>
        </w:rPr>
        <w:t xml:space="preserve">přebírá. </w:t>
      </w:r>
      <w:r w:rsidR="00A93283" w:rsidRPr="00605886">
        <w:rPr>
          <w:rFonts w:ascii="Arial" w:hAnsi="Arial" w:cs="Arial"/>
          <w:szCs w:val="20"/>
          <w:lang w:val="cs-CZ"/>
        </w:rPr>
        <w:t>O předání a převzetí části díla bude objednatelem vyhotoven</w:t>
      </w:r>
      <w:r w:rsidR="0079402A" w:rsidRPr="00605886">
        <w:rPr>
          <w:rFonts w:ascii="Arial" w:hAnsi="Arial" w:cs="Arial"/>
          <w:szCs w:val="20"/>
          <w:lang w:val="cs-CZ"/>
        </w:rPr>
        <w:t>o sdělení o schválení</w:t>
      </w:r>
      <w:r w:rsidR="00C1130B">
        <w:rPr>
          <w:rFonts w:ascii="Arial" w:hAnsi="Arial" w:cs="Arial"/>
          <w:szCs w:val="20"/>
          <w:lang w:val="cs-CZ"/>
        </w:rPr>
        <w:t xml:space="preserve"> (akceptační protokol)</w:t>
      </w:r>
      <w:r w:rsidR="0079402A" w:rsidRPr="00605886">
        <w:rPr>
          <w:rFonts w:ascii="Arial" w:hAnsi="Arial" w:cs="Arial"/>
          <w:szCs w:val="20"/>
          <w:lang w:val="cs-CZ"/>
        </w:rPr>
        <w:t>, které</w:t>
      </w:r>
      <w:r w:rsidR="00A93283" w:rsidRPr="00605886">
        <w:rPr>
          <w:rFonts w:ascii="Arial" w:hAnsi="Arial" w:cs="Arial"/>
          <w:szCs w:val="20"/>
          <w:lang w:val="cs-CZ"/>
        </w:rPr>
        <w:t xml:space="preserve"> bude doručen</w:t>
      </w:r>
      <w:r w:rsidR="00CD0FD2" w:rsidRPr="00605886">
        <w:rPr>
          <w:rFonts w:ascii="Arial" w:hAnsi="Arial" w:cs="Arial"/>
          <w:szCs w:val="20"/>
          <w:lang w:val="cs-CZ"/>
        </w:rPr>
        <w:t>o</w:t>
      </w:r>
      <w:r w:rsidR="00A93283" w:rsidRPr="00605886">
        <w:rPr>
          <w:rFonts w:ascii="Arial" w:hAnsi="Arial" w:cs="Arial"/>
          <w:szCs w:val="20"/>
          <w:lang w:val="cs-CZ"/>
        </w:rPr>
        <w:t xml:space="preserve"> </w:t>
      </w:r>
      <w:r w:rsidR="00462A6F" w:rsidRPr="00605886">
        <w:rPr>
          <w:rFonts w:ascii="Arial" w:hAnsi="Arial" w:cs="Arial"/>
          <w:szCs w:val="20"/>
          <w:lang w:val="cs-CZ"/>
        </w:rPr>
        <w:t>zhotoviteli</w:t>
      </w:r>
      <w:r w:rsidR="00A93283" w:rsidRPr="00605886">
        <w:rPr>
          <w:rFonts w:ascii="Arial" w:hAnsi="Arial" w:cs="Arial"/>
          <w:szCs w:val="20"/>
          <w:lang w:val="cs-CZ"/>
        </w:rPr>
        <w:t xml:space="preserve">. </w:t>
      </w:r>
    </w:p>
    <w:p w14:paraId="50809F72" w14:textId="1F3437E4" w:rsidR="00F83322" w:rsidRPr="00605886" w:rsidRDefault="00F8332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V případě, že bude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zjištěno, že dílo</w:t>
      </w:r>
      <w:r w:rsidR="004D27E0" w:rsidRPr="00605886">
        <w:rPr>
          <w:rFonts w:ascii="Arial" w:hAnsi="Arial" w:cs="Arial"/>
          <w:szCs w:val="20"/>
          <w:lang w:val="cs-CZ"/>
        </w:rPr>
        <w:t>, předané podle čl. 5.7.</w:t>
      </w:r>
      <w:r w:rsidRPr="00605886">
        <w:rPr>
          <w:rFonts w:ascii="Arial" w:hAnsi="Arial" w:cs="Arial"/>
          <w:szCs w:val="20"/>
          <w:lang w:val="cs-CZ"/>
        </w:rPr>
        <w:t xml:space="preserve"> má </w:t>
      </w:r>
      <w:r w:rsidR="004D27E0" w:rsidRPr="00605886">
        <w:rPr>
          <w:rFonts w:ascii="Arial" w:hAnsi="Arial" w:cs="Arial"/>
          <w:szCs w:val="20"/>
          <w:lang w:val="cs-CZ"/>
        </w:rPr>
        <w:t xml:space="preserve">opět </w:t>
      </w:r>
      <w:r w:rsidRPr="00605886">
        <w:rPr>
          <w:rFonts w:ascii="Arial" w:hAnsi="Arial" w:cs="Arial"/>
          <w:szCs w:val="20"/>
          <w:lang w:val="cs-CZ"/>
        </w:rPr>
        <w:t xml:space="preserve">vady, </w:t>
      </w:r>
      <w:r w:rsidR="004D27E0" w:rsidRPr="00605886">
        <w:rPr>
          <w:rFonts w:ascii="Arial" w:hAnsi="Arial" w:cs="Arial"/>
          <w:szCs w:val="20"/>
          <w:lang w:val="cs-CZ"/>
        </w:rPr>
        <w:t xml:space="preserve">obdrží zhotovitel sdělení o počátku běhu sankcí. </w:t>
      </w:r>
      <w:r w:rsidRPr="00605886">
        <w:rPr>
          <w:rFonts w:ascii="Arial" w:hAnsi="Arial" w:cs="Arial"/>
          <w:szCs w:val="20"/>
          <w:lang w:val="cs-CZ"/>
        </w:rPr>
        <w:t>Zároveň</w:t>
      </w:r>
      <w:r w:rsidR="004D27E0" w:rsidRPr="00605886">
        <w:rPr>
          <w:rFonts w:ascii="Arial" w:hAnsi="Arial" w:cs="Arial"/>
          <w:szCs w:val="20"/>
          <w:lang w:val="cs-CZ"/>
        </w:rPr>
        <w:t xml:space="preserve"> bude zhotoviteli vráceno </w:t>
      </w:r>
      <w:r w:rsidR="007B6BAF" w:rsidRPr="00605886">
        <w:rPr>
          <w:rFonts w:ascii="Arial" w:hAnsi="Arial" w:cs="Arial"/>
          <w:szCs w:val="20"/>
          <w:lang w:val="cs-CZ"/>
        </w:rPr>
        <w:t xml:space="preserve">dílo </w:t>
      </w:r>
      <w:r w:rsidR="004D27E0" w:rsidRPr="00605886">
        <w:rPr>
          <w:rFonts w:ascii="Arial" w:hAnsi="Arial" w:cs="Arial"/>
          <w:szCs w:val="20"/>
          <w:lang w:val="cs-CZ"/>
        </w:rPr>
        <w:t>k dopracování v objednatelem stanovené lhůtě.</w:t>
      </w:r>
    </w:p>
    <w:p w14:paraId="7171BADE" w14:textId="77777777" w:rsidR="00EF37ED" w:rsidRPr="00605886" w:rsidRDefault="00EF37ED"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Sankce podle čl. 8.3. bude uplatněna v případě, že dílo odevzdané podle čl. 5.7. bude vykazovat opět vady a nedodělky. </w:t>
      </w:r>
    </w:p>
    <w:p w14:paraId="331ACA6A" w14:textId="1684B75A" w:rsidR="001258B6" w:rsidRPr="00605886" w:rsidRDefault="000638A4" w:rsidP="002B4C71">
      <w:pPr>
        <w:pStyle w:val="Odstavecseseznamem"/>
        <w:ind w:left="567" w:hanging="567"/>
        <w:rPr>
          <w:rFonts w:ascii="Arial" w:hAnsi="Arial" w:cs="Arial"/>
          <w:szCs w:val="20"/>
          <w:lang w:val="cs-CZ"/>
        </w:rPr>
      </w:pPr>
      <w:r>
        <w:rPr>
          <w:rFonts w:ascii="Arial" w:hAnsi="Arial"/>
          <w:lang w:val="cs-CZ"/>
        </w:rPr>
        <w:t>Objednatel</w:t>
      </w:r>
      <w:r w:rsidR="00605886" w:rsidRPr="00605886">
        <w:rPr>
          <w:rFonts w:ascii="Arial" w:hAnsi="Arial" w:cs="Arial"/>
          <w:szCs w:val="20"/>
          <w:lang w:val="cs-CZ"/>
        </w:rPr>
        <w:t xml:space="preserve"> </w:t>
      </w:r>
      <w:r w:rsidR="001258B6" w:rsidRPr="00605886">
        <w:rPr>
          <w:rFonts w:ascii="Arial" w:hAnsi="Arial" w:cs="Arial"/>
          <w:szCs w:val="20"/>
          <w:lang w:val="cs-CZ"/>
        </w:rPr>
        <w:t>je oprávněn nepřevzít dílo, které má vady až do jejich odstranění, tuto skutečnost písemně oznámí zhotoviteli.</w:t>
      </w:r>
    </w:p>
    <w:p w14:paraId="25D41069" w14:textId="4CB0A6E3" w:rsidR="00354192" w:rsidRPr="00466A2E" w:rsidRDefault="0035419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Zhotovitel předloží </w:t>
      </w:r>
      <w:r w:rsidRPr="00605886">
        <w:rPr>
          <w:rFonts w:ascii="Arial" w:hAnsi="Arial"/>
          <w:lang w:val="cs-CZ"/>
        </w:rPr>
        <w:t>objednateli</w:t>
      </w:r>
      <w:r w:rsidR="00526B97">
        <w:rPr>
          <w:rFonts w:ascii="Arial" w:hAnsi="Arial" w:cs="Arial"/>
          <w:szCs w:val="20"/>
          <w:lang w:val="cs-CZ"/>
        </w:rPr>
        <w:t xml:space="preserve"> </w:t>
      </w:r>
      <w:r w:rsidR="00DA71D2" w:rsidRPr="00605886">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5386660F" w14:textId="77777777" w:rsidR="00354192" w:rsidRPr="00466A2E" w:rsidRDefault="002A589C" w:rsidP="002B4C71">
      <w:pPr>
        <w:pStyle w:val="Odstavecseseznamem"/>
        <w:ind w:left="567" w:hanging="567"/>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66062616"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lastRenderedPageBreak/>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14F015A0"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597A69B9" w14:textId="600F36ED"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r w:rsidR="00C1130B" w:rsidRPr="00C1130B">
        <w:rPr>
          <w:rFonts w:ascii="Arial" w:hAnsi="Arial" w:cs="Arial"/>
          <w:szCs w:val="20"/>
        </w:rPr>
        <w:t>a po předání potvrzených geometrických plánů,</w:t>
      </w:r>
    </w:p>
    <w:p w14:paraId="4836CCCD"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95BB234" w14:textId="77777777"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4DD07E02"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527EFC26"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6C9C2D72"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3E8860FB"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10FD4CB0"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6073A4B2" w14:textId="77777777" w:rsidR="00354192" w:rsidRPr="00466A2E" w:rsidRDefault="00354192" w:rsidP="008A5863">
      <w:pPr>
        <w:pStyle w:val="Nadpis1"/>
        <w:ind w:left="0" w:firstLine="0"/>
        <w:rPr>
          <w:lang w:val="cs-CZ"/>
        </w:rPr>
      </w:pPr>
      <w:r w:rsidRPr="00466A2E">
        <w:rPr>
          <w:lang w:val="cs-CZ"/>
        </w:rPr>
        <w:br/>
        <w:t>Cena za provedení díla</w:t>
      </w:r>
    </w:p>
    <w:p w14:paraId="4F8239AC" w14:textId="56921441"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Cena za provedení díla je sjednána na základě vítězné nabídky veřejné zakázky, vyhlášené </w:t>
      </w:r>
      <w:r w:rsidRPr="00605886">
        <w:rPr>
          <w:rFonts w:ascii="Arial" w:hAnsi="Arial"/>
          <w:lang w:val="cs-CZ"/>
        </w:rPr>
        <w:t>objednatelem</w:t>
      </w:r>
      <w:r w:rsidR="00526B97">
        <w:rPr>
          <w:rFonts w:ascii="Arial" w:hAnsi="Arial"/>
          <w:lang w:val="cs-CZ"/>
        </w:rPr>
        <w:t xml:space="preserve">. </w:t>
      </w:r>
      <w:r w:rsidRPr="00605886">
        <w:rPr>
          <w:rFonts w:ascii="Arial" w:hAnsi="Arial" w:cs="Arial"/>
          <w:szCs w:val="20"/>
          <w:lang w:val="cs-CZ"/>
        </w:rPr>
        <w:t>Podrobnosti</w:t>
      </w:r>
      <w:r w:rsidRPr="00466A2E">
        <w:rPr>
          <w:rFonts w:ascii="Arial" w:hAnsi="Arial" w:cs="Arial"/>
          <w:szCs w:val="20"/>
          <w:lang w:val="cs-CZ"/>
        </w:rPr>
        <w:t xml:space="preserve">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48C1DC7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1EB62BC"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w:t>
            </w:r>
            <w:proofErr w:type="gramStart"/>
            <w:r w:rsidRPr="00466A2E">
              <w:rPr>
                <w:rFonts w:ascii="Arial" w:hAnsi="Arial" w:cs="Arial"/>
                <w:snapToGrid w:val="0"/>
                <w:sz w:val="22"/>
                <w:lang w:val="cs-CZ" w:eastAsia="en-US"/>
              </w:rPr>
              <w:t>celek - Přípravné</w:t>
            </w:r>
            <w:proofErr w:type="gramEnd"/>
            <w:r w:rsidRPr="00466A2E">
              <w:rPr>
                <w:rFonts w:ascii="Arial" w:hAnsi="Arial" w:cs="Arial"/>
                <w:snapToGrid w:val="0"/>
                <w:sz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E37ABA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7CDAF19"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033D284"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w:t>
            </w:r>
            <w:proofErr w:type="gramStart"/>
            <w:r w:rsidRPr="00466A2E">
              <w:rPr>
                <w:rFonts w:ascii="Arial" w:hAnsi="Arial" w:cs="Arial"/>
                <w:snapToGrid w:val="0"/>
                <w:sz w:val="22"/>
                <w:lang w:val="cs-CZ" w:eastAsia="en-US"/>
              </w:rPr>
              <w:t>celek - Návrhové</w:t>
            </w:r>
            <w:proofErr w:type="gramEnd"/>
            <w:r w:rsidRPr="00466A2E">
              <w:rPr>
                <w:rFonts w:ascii="Arial" w:hAnsi="Arial" w:cs="Arial"/>
                <w:snapToGrid w:val="0"/>
                <w:sz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F1FF38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11F8D54"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8C3291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w:t>
            </w:r>
            <w:proofErr w:type="gramStart"/>
            <w:r w:rsidRPr="00466A2E">
              <w:rPr>
                <w:rFonts w:ascii="Arial" w:hAnsi="Arial" w:cs="Arial"/>
                <w:snapToGrid w:val="0"/>
                <w:sz w:val="22"/>
                <w:lang w:val="cs-CZ" w:eastAsia="en-US"/>
              </w:rPr>
              <w:t>celek - Mapové</w:t>
            </w:r>
            <w:proofErr w:type="gramEnd"/>
            <w:r w:rsidRPr="00466A2E">
              <w:rPr>
                <w:rFonts w:ascii="Arial" w:hAnsi="Arial" w:cs="Arial"/>
                <w:snapToGrid w:val="0"/>
                <w:sz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20B9353"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587000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27D8F8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5F72659"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91A678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7198C6D" w14:textId="7D5C8685"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r w:rsidR="00B43F3B">
              <w:rPr>
                <w:rFonts w:ascii="Arial" w:hAnsi="Arial" w:cs="Arial"/>
                <w:snapToGrid w:val="0"/>
                <w:sz w:val="22"/>
                <w:lang w:val="cs-CZ" w:eastAsia="en-US"/>
              </w:rPr>
              <w:t xml:space="preserve"> </w:t>
            </w:r>
            <w:r w:rsidRPr="00466A2E">
              <w:rPr>
                <w:rFonts w:ascii="Arial" w:hAnsi="Arial" w:cs="Arial"/>
                <w:snapToGrid w:val="0"/>
                <w:sz w:val="22"/>
                <w:lang w:val="cs-CZ" w:eastAsia="en-US"/>
              </w:rPr>
              <w:t>%</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A2CF0B0"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6685E6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5028CD8" w14:textId="77777777" w:rsidR="00F656CF" w:rsidRPr="0072767B" w:rsidRDefault="00F656CF" w:rsidP="0039229F">
            <w:pPr>
              <w:pStyle w:val="Tabulka-buky11"/>
              <w:spacing w:before="0" w:after="0"/>
              <w:ind w:left="709" w:hanging="709"/>
              <w:rPr>
                <w:rFonts w:ascii="Arial" w:hAnsi="Arial" w:cs="Arial"/>
                <w:b/>
                <w:snapToGrid w:val="0"/>
                <w:sz w:val="22"/>
                <w:lang w:val="cs-CZ" w:eastAsia="en-US"/>
              </w:rPr>
            </w:pPr>
            <w:r w:rsidRPr="0072767B">
              <w:rPr>
                <w:rFonts w:ascii="Arial" w:hAnsi="Arial" w:cs="Arial"/>
                <w:b/>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E21C67" w14:textId="77777777" w:rsidR="00F656CF" w:rsidRPr="0072767B" w:rsidRDefault="00F656CF" w:rsidP="0039229F">
            <w:pPr>
              <w:tabs>
                <w:tab w:val="right" w:pos="1026"/>
              </w:tabs>
              <w:spacing w:after="0" w:line="276" w:lineRule="auto"/>
              <w:ind w:left="709" w:hanging="709"/>
              <w:jc w:val="right"/>
              <w:rPr>
                <w:rFonts w:ascii="Arial" w:hAnsi="Arial" w:cs="Arial"/>
                <w:b/>
                <w:snapToGrid w:val="0"/>
                <w:szCs w:val="20"/>
                <w:lang w:val="cs-CZ" w:eastAsia="en-US"/>
              </w:rPr>
            </w:pPr>
            <w:r w:rsidRPr="0072767B">
              <w:rPr>
                <w:rFonts w:ascii="Arial" w:hAnsi="Arial" w:cs="Arial"/>
                <w:b/>
                <w:snapToGrid w:val="0"/>
                <w:szCs w:val="20"/>
                <w:lang w:val="cs-CZ" w:eastAsia="en-US"/>
              </w:rPr>
              <w:t xml:space="preserve"> Kč</w:t>
            </w:r>
          </w:p>
        </w:tc>
      </w:tr>
    </w:tbl>
    <w:p w14:paraId="5CFA7E17" w14:textId="77777777" w:rsidR="00CF0F21" w:rsidRPr="00466A2E" w:rsidRDefault="00CF0F21" w:rsidP="00CF0F21">
      <w:pPr>
        <w:pStyle w:val="Odstavec111"/>
        <w:numPr>
          <w:ilvl w:val="0"/>
          <w:numId w:val="0"/>
        </w:numPr>
        <w:ind w:left="1418"/>
        <w:rPr>
          <w:rFonts w:ascii="Arial" w:hAnsi="Arial" w:cs="Arial"/>
          <w:szCs w:val="20"/>
          <w:lang w:val="cs-CZ"/>
        </w:rPr>
      </w:pPr>
    </w:p>
    <w:p w14:paraId="10C42F0C" w14:textId="60FEEC8E"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nebo 6.3. tohoto článku</w:t>
      </w:r>
      <w:r w:rsidR="00F65B94">
        <w:rPr>
          <w:rFonts w:ascii="Arial" w:hAnsi="Arial" w:cs="Arial"/>
          <w:szCs w:val="20"/>
        </w:rPr>
        <w:t xml:space="preserve">, </w:t>
      </w:r>
      <w:r w:rsidR="00F65B94" w:rsidRPr="00F65B94">
        <w:rPr>
          <w:rFonts w:ascii="Arial" w:hAnsi="Arial" w:cs="Arial"/>
          <w:szCs w:val="20"/>
        </w:rPr>
        <w:t>případně při naplnění podmínek pro vyhrazené změny závazku uvedených v čl. IX. této smlouvy v souladu s podmínkami stanovenými v příslušném dodatku ke smlouvě,</w:t>
      </w:r>
      <w:r w:rsidR="00F65B94">
        <w:rPr>
          <w:rFonts w:ascii="Arial" w:hAnsi="Arial" w:cs="Arial"/>
          <w:szCs w:val="20"/>
        </w:rPr>
        <w:t xml:space="preserve"> </w:t>
      </w:r>
      <w:r w:rsidR="00354192" w:rsidRPr="00466A2E">
        <w:rPr>
          <w:rFonts w:ascii="Arial" w:hAnsi="Arial" w:cs="Arial"/>
          <w:szCs w:val="20"/>
        </w:rPr>
        <w:t xml:space="preserve">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514D880B"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669000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253344A5" w14:textId="0EBBED10"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r w:rsidR="00F65B94" w:rsidRPr="002D6CDB">
        <w:rPr>
          <w:rFonts w:ascii="Arial" w:hAnsi="Arial" w:cs="Arial"/>
          <w:szCs w:val="20"/>
        </w:rPr>
        <w:t>; tím není dotčeno ustanovení čl. IX. této smlouvy v části upravující vyhrazené změny závazku.</w:t>
      </w:r>
    </w:p>
    <w:p w14:paraId="3ADD2C9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2042446"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5A3D12C8" w14:textId="70A1DEB8" w:rsidR="00886733" w:rsidRPr="00194A42" w:rsidRDefault="00354192" w:rsidP="00194A42">
      <w:pPr>
        <w:pStyle w:val="Nadpis1"/>
        <w:ind w:left="0" w:firstLine="0"/>
        <w:rPr>
          <w:lang w:val="cs-CZ"/>
        </w:rPr>
      </w:pPr>
      <w:r w:rsidRPr="00466A2E">
        <w:rPr>
          <w:lang w:val="cs-CZ"/>
        </w:rPr>
        <w:br/>
        <w:t>Platební a fakturační podmínky</w:t>
      </w:r>
    </w:p>
    <w:p w14:paraId="74067598" w14:textId="555BDE01" w:rsidR="00886733" w:rsidRPr="00EA6923" w:rsidRDefault="00886733" w:rsidP="002A6DBB">
      <w:pPr>
        <w:pStyle w:val="Odstavecseseznamem"/>
        <w:ind w:left="709" w:hanging="709"/>
        <w:rPr>
          <w:rFonts w:ascii="Arial" w:hAnsi="Arial" w:cs="Arial"/>
        </w:rPr>
      </w:pPr>
      <w:r w:rsidRPr="00EA6923">
        <w:rPr>
          <w:rFonts w:ascii="Arial" w:hAnsi="Arial" w:cs="Arial"/>
          <w:lang w:val="cs-CZ"/>
        </w:rPr>
        <w:t>Faktura</w:t>
      </w:r>
      <w:r w:rsidRPr="00EA6923">
        <w:rPr>
          <w:rFonts w:ascii="Arial" w:hAnsi="Arial" w:cs="Arial"/>
        </w:rPr>
        <w:t xml:space="preserve">ční adresa objednatele: </w:t>
      </w:r>
    </w:p>
    <w:p w14:paraId="36DA3A7C" w14:textId="77777777" w:rsidR="00886733" w:rsidRPr="00EA6923" w:rsidRDefault="00886733" w:rsidP="00886733">
      <w:pPr>
        <w:pStyle w:val="Odstavecseseznamem"/>
        <w:numPr>
          <w:ilvl w:val="0"/>
          <w:numId w:val="0"/>
        </w:numPr>
        <w:ind w:left="567"/>
        <w:rPr>
          <w:rFonts w:ascii="Arial" w:hAnsi="Arial" w:cs="Arial"/>
          <w:szCs w:val="20"/>
        </w:rPr>
      </w:pPr>
      <w:r w:rsidRPr="00EA6923">
        <w:rPr>
          <w:rFonts w:ascii="Arial" w:hAnsi="Arial" w:cs="Arial"/>
        </w:rPr>
        <w:t xml:space="preserve">  Státní pozemkový úřad, Husinecká 10</w:t>
      </w:r>
      <w:r w:rsidR="00644B70" w:rsidRPr="00EA6923">
        <w:rPr>
          <w:rFonts w:ascii="Arial" w:hAnsi="Arial" w:cs="Arial"/>
        </w:rPr>
        <w:t>24/11a, 130 00 Praha 3 – Žižkov</w:t>
      </w:r>
      <w:r w:rsidR="00644B70" w:rsidRPr="00EA6923">
        <w:rPr>
          <w:rFonts w:ascii="Arial" w:hAnsi="Arial" w:cs="Arial"/>
          <w:szCs w:val="20"/>
        </w:rPr>
        <w:t>, IČO: 01312774.</w:t>
      </w:r>
    </w:p>
    <w:p w14:paraId="6D028109" w14:textId="67B34C36" w:rsidR="00644B70" w:rsidRPr="00EA6923" w:rsidRDefault="00644B70" w:rsidP="002A6DBB">
      <w:pPr>
        <w:pStyle w:val="Odstavecseseznamem"/>
        <w:numPr>
          <w:ilvl w:val="0"/>
          <w:numId w:val="0"/>
        </w:numPr>
        <w:ind w:left="708"/>
        <w:rPr>
          <w:rFonts w:ascii="Arial" w:hAnsi="Arial" w:cs="Arial"/>
        </w:rPr>
      </w:pPr>
      <w:r w:rsidRPr="00EA6923">
        <w:rPr>
          <w:rFonts w:ascii="Arial" w:hAnsi="Arial" w:cs="Arial"/>
          <w:szCs w:val="20"/>
        </w:rPr>
        <w:t xml:space="preserve">Faktury budou zasílány na adresu: </w:t>
      </w:r>
      <w:r w:rsidRPr="00EA6923">
        <w:rPr>
          <w:rFonts w:ascii="Arial" w:hAnsi="Arial"/>
        </w:rPr>
        <w:t xml:space="preserve">Státní pozemkový úřad, Pobočka </w:t>
      </w:r>
      <w:r w:rsidR="002748AD">
        <w:rPr>
          <w:rFonts w:ascii="Arial" w:hAnsi="Arial" w:cs="Arial"/>
          <w:szCs w:val="20"/>
        </w:rPr>
        <w:t>Kroměříž</w:t>
      </w:r>
      <w:r w:rsidR="0086279C">
        <w:rPr>
          <w:rFonts w:ascii="Arial" w:hAnsi="Arial" w:cs="Arial"/>
          <w:szCs w:val="20"/>
        </w:rPr>
        <w:t xml:space="preserve">, </w:t>
      </w:r>
      <w:r w:rsidR="002748AD" w:rsidRPr="002748AD">
        <w:rPr>
          <w:rFonts w:ascii="Arial" w:hAnsi="Arial" w:cs="Arial"/>
          <w:szCs w:val="20"/>
        </w:rPr>
        <w:t>Riegrovo nám. 3228/22, 767 01 Kroměříž</w:t>
      </w:r>
      <w:r w:rsidR="0086279C">
        <w:rPr>
          <w:rFonts w:ascii="Arial" w:hAnsi="Arial" w:cs="Arial"/>
          <w:szCs w:val="20"/>
        </w:rPr>
        <w:t>.</w:t>
      </w:r>
    </w:p>
    <w:p w14:paraId="519CB870" w14:textId="0BBDEC39" w:rsidR="00354192" w:rsidRPr="00176990" w:rsidRDefault="00354192" w:rsidP="00174BCC">
      <w:pPr>
        <w:pStyle w:val="Odstavecseseznamem"/>
        <w:ind w:left="709" w:hanging="709"/>
        <w:rPr>
          <w:rFonts w:ascii="Arial" w:hAnsi="Arial" w:cs="Arial"/>
          <w:szCs w:val="20"/>
          <w:lang w:val="cs-CZ"/>
        </w:rPr>
      </w:pPr>
      <w:r w:rsidRPr="00176990">
        <w:rPr>
          <w:rFonts w:ascii="Arial" w:hAnsi="Arial" w:cs="Arial"/>
          <w:szCs w:val="20"/>
        </w:rPr>
        <w:t>Fakturace</w:t>
      </w:r>
      <w:r w:rsidRPr="00176990">
        <w:rPr>
          <w:rFonts w:ascii="Arial" w:hAnsi="Arial" w:cs="Arial"/>
          <w:szCs w:val="20"/>
          <w:lang w:val="cs-CZ"/>
        </w:rPr>
        <w:t xml:space="preserve"> bude prováděna po dokončení jednotlivých dílčích částí, na základě schvalovacího protokolu</w:t>
      </w:r>
      <w:r w:rsidR="0055670A" w:rsidRPr="00176990">
        <w:rPr>
          <w:rFonts w:ascii="Arial" w:hAnsi="Arial" w:cs="Arial"/>
          <w:szCs w:val="20"/>
          <w:lang w:val="cs-CZ"/>
        </w:rPr>
        <w:t xml:space="preserve"> </w:t>
      </w:r>
      <w:r w:rsidRPr="00176990">
        <w:rPr>
          <w:rFonts w:ascii="Arial" w:hAnsi="Arial" w:cs="Arial"/>
          <w:szCs w:val="20"/>
          <w:lang w:val="cs-CZ"/>
        </w:rPr>
        <w:t>o předání a převzetí prací bez vad a nedodělků</w:t>
      </w:r>
      <w:r w:rsidR="0055670A" w:rsidRPr="00176990">
        <w:rPr>
          <w:rFonts w:ascii="Arial" w:hAnsi="Arial" w:cs="Arial"/>
          <w:szCs w:val="20"/>
          <w:lang w:val="cs-CZ"/>
        </w:rPr>
        <w:t>,  vystaveného objednatelem</w:t>
      </w:r>
      <w:r w:rsidRPr="00176990">
        <w:rPr>
          <w:rFonts w:ascii="Arial" w:hAnsi="Arial" w:cs="Arial"/>
          <w:szCs w:val="20"/>
          <w:lang w:val="cs-CZ"/>
        </w:rPr>
        <w:t xml:space="preserve">. Bez tohoto potvrzeného protokolu nesmí být faktura vystavena. V případě, že se bude jednat </w:t>
      </w:r>
      <w:r w:rsidRPr="00176990">
        <w:rPr>
          <w:rFonts w:ascii="Arial" w:hAnsi="Arial" w:cs="Arial"/>
          <w:szCs w:val="20"/>
        </w:rPr>
        <w:t xml:space="preserve">o </w:t>
      </w:r>
      <w:r w:rsidRPr="00176990">
        <w:rPr>
          <w:rFonts w:ascii="Arial" w:hAnsi="Arial" w:cs="Arial"/>
          <w:szCs w:val="20"/>
          <w:lang w:val="cs-CZ"/>
        </w:rPr>
        <w:t>dokumentaci předávanou katastrálnímu úřadu, bude součástí protokolu potvrzení katastrálního úřadu o převzetí dokumentace tímto orgánem bez vad a nedodělků.</w:t>
      </w:r>
    </w:p>
    <w:p w14:paraId="045C8BC4" w14:textId="77777777" w:rsidR="00354192" w:rsidRPr="00605886"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w:t>
      </w:r>
      <w:r w:rsidRPr="00605886">
        <w:rPr>
          <w:rFonts w:ascii="Arial" w:hAnsi="Arial"/>
          <w:lang w:val="cs-CZ"/>
        </w:rPr>
        <w:t>objednatele.</w:t>
      </w:r>
      <w:r w:rsidRPr="00605886">
        <w:rPr>
          <w:rFonts w:ascii="Arial" w:hAnsi="Arial" w:cs="Arial"/>
          <w:szCs w:val="20"/>
          <w:lang w:val="cs-CZ"/>
        </w:rPr>
        <w:t xml:space="preserve"> </w:t>
      </w:r>
    </w:p>
    <w:p w14:paraId="6D6A80F8" w14:textId="77777777" w:rsidR="00354192" w:rsidRPr="00466A2E" w:rsidRDefault="00354192" w:rsidP="00E002B1">
      <w:pPr>
        <w:pStyle w:val="Odstavecseseznamem"/>
        <w:ind w:left="709" w:hanging="709"/>
        <w:rPr>
          <w:rFonts w:ascii="Arial" w:hAnsi="Arial" w:cs="Arial"/>
          <w:szCs w:val="20"/>
          <w:lang w:val="cs-CZ"/>
        </w:rPr>
      </w:pPr>
      <w:r w:rsidRPr="00605886">
        <w:rPr>
          <w:rFonts w:ascii="Arial" w:hAnsi="Arial" w:cs="Arial"/>
          <w:szCs w:val="20"/>
          <w:lang w:val="cs-CZ"/>
        </w:rPr>
        <w:t>Zhotovitel bude zasílat objednateli faktury ve dvou vyhotoveních, které musí splňovat</w:t>
      </w:r>
      <w:r w:rsidRPr="00466A2E">
        <w:rPr>
          <w:rFonts w:ascii="Arial" w:hAnsi="Arial" w:cs="Arial"/>
          <w:szCs w:val="20"/>
          <w:lang w:val="cs-CZ"/>
        </w:rPr>
        <w:t xml:space="preserve">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9E28EB9"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738A26F2" w14:textId="118820DB" w:rsidR="00354192" w:rsidRPr="00605886" w:rsidRDefault="00354192" w:rsidP="00717059">
      <w:pPr>
        <w:pStyle w:val="Odstavecseseznamem"/>
        <w:ind w:left="709" w:hanging="709"/>
        <w:rPr>
          <w:rFonts w:ascii="Arial" w:hAnsi="Arial" w:cs="Arial"/>
          <w:szCs w:val="20"/>
          <w:lang w:val="cs-CZ"/>
        </w:rPr>
      </w:pPr>
      <w:r w:rsidRPr="00466A2E">
        <w:rPr>
          <w:rFonts w:ascii="Arial" w:hAnsi="Arial" w:cs="Arial"/>
          <w:szCs w:val="20"/>
          <w:lang w:val="cs-CZ"/>
        </w:rPr>
        <w:t>Splatnost jednotlivých faktur</w:t>
      </w:r>
      <w:r w:rsidR="00717059">
        <w:rPr>
          <w:rFonts w:ascii="Arial" w:hAnsi="Arial" w:cs="Arial"/>
          <w:szCs w:val="20"/>
          <w:lang w:val="cs-CZ"/>
        </w:rPr>
        <w:t xml:space="preserve"> </w:t>
      </w:r>
      <w:r w:rsidR="000638A4">
        <w:rPr>
          <w:rFonts w:ascii="Arial" w:hAnsi="Arial" w:cs="Arial"/>
          <w:szCs w:val="20"/>
          <w:lang w:val="cs-CZ"/>
        </w:rPr>
        <w:t xml:space="preserve">objednatele </w:t>
      </w:r>
      <w:r w:rsidRPr="00605886">
        <w:rPr>
          <w:rFonts w:ascii="Arial" w:hAnsi="Arial" w:cs="Arial"/>
          <w:szCs w:val="20"/>
          <w:lang w:val="cs-CZ"/>
        </w:rPr>
        <w:t xml:space="preserve">je 30 kalendářních dnů ode dne doručení </w:t>
      </w:r>
      <w:r w:rsidR="00717059" w:rsidRPr="00605886">
        <w:rPr>
          <w:rFonts w:ascii="Arial" w:hAnsi="Arial"/>
          <w:lang w:val="cs-CZ"/>
        </w:rPr>
        <w:t>objednateli</w:t>
      </w:r>
      <w:r w:rsidR="000638A4">
        <w:rPr>
          <w:rFonts w:ascii="Arial" w:hAnsi="Arial" w:cs="Arial"/>
          <w:szCs w:val="20"/>
          <w:lang w:val="cs-CZ"/>
        </w:rPr>
        <w:t>.</w:t>
      </w:r>
    </w:p>
    <w:p w14:paraId="160506A8"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Poslední faktura v kalendářním roce musí být objednateli doručena nejpozději do </w:t>
      </w:r>
      <w:r w:rsidR="00717059">
        <w:rPr>
          <w:rFonts w:ascii="Arial" w:hAnsi="Arial" w:cs="Arial"/>
          <w:szCs w:val="20"/>
          <w:lang w:val="cs-CZ"/>
        </w:rPr>
        <w:t xml:space="preserve">                </w:t>
      </w:r>
      <w:r w:rsidRPr="00466A2E">
        <w:rPr>
          <w:rFonts w:ascii="Arial" w:hAnsi="Arial" w:cs="Arial"/>
          <w:szCs w:val="20"/>
          <w:lang w:val="cs-CZ"/>
        </w:rPr>
        <w:t>30. 11. kalendářního roku.</w:t>
      </w:r>
    </w:p>
    <w:p w14:paraId="59DD0E81"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108262E7" w14:textId="64B765CD"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w:t>
      </w:r>
      <w:r w:rsidR="000638A4">
        <w:rPr>
          <w:rFonts w:ascii="Arial" w:hAnsi="Arial" w:cs="Arial"/>
          <w:szCs w:val="20"/>
        </w:rPr>
        <w:t>objednatel</w:t>
      </w:r>
      <w:r w:rsidR="00717059" w:rsidRPr="00EA6923">
        <w:rPr>
          <w:rFonts w:ascii="Arial" w:hAnsi="Arial" w:cs="Arial"/>
          <w:szCs w:val="20"/>
        </w:rPr>
        <w:t xml:space="preserve"> </w:t>
      </w:r>
      <w:r w:rsidRPr="00EA6923">
        <w:rPr>
          <w:rFonts w:ascii="Arial" w:hAnsi="Arial" w:cs="Arial"/>
          <w:szCs w:val="20"/>
        </w:rPr>
        <w:t>je organizační složkou státu</w:t>
      </w:r>
      <w:r w:rsidR="000638A4">
        <w:rPr>
          <w:rFonts w:ascii="Arial" w:hAnsi="Arial" w:cs="Arial"/>
          <w:szCs w:val="20"/>
        </w:rPr>
        <w:t xml:space="preserve"> a jeho </w:t>
      </w:r>
      <w:r w:rsidRPr="00EA6923">
        <w:rPr>
          <w:rFonts w:ascii="Arial" w:hAnsi="Arial" w:cs="Arial"/>
          <w:szCs w:val="20"/>
        </w:rPr>
        <w:t xml:space="preserve">stav účtu závisí na převodu finančních zdrojů ze státního rozpočtu. </w:t>
      </w:r>
      <w:r w:rsidRPr="00466A2E">
        <w:rPr>
          <w:rFonts w:ascii="Arial" w:hAnsi="Arial" w:cs="Arial"/>
          <w:szCs w:val="20"/>
        </w:rPr>
        <w:t xml:space="preserve">Zhotovitel souhlasí s tím, že v případě nedostatku finančních prostředků na účtu </w:t>
      </w:r>
      <w:r w:rsidRPr="00605886">
        <w:rPr>
          <w:rFonts w:ascii="Arial" w:hAnsi="Arial"/>
        </w:rPr>
        <w:t>objednatele</w:t>
      </w:r>
      <w:r w:rsidRPr="00605886">
        <w:rPr>
          <w:rFonts w:ascii="Arial" w:hAnsi="Arial" w:cs="Arial"/>
          <w:szCs w:val="20"/>
        </w:rPr>
        <w:t xml:space="preserve">, dojde k zaplacení faktury po obdržení potřebných finančních prostředků a že časová prodleva z těchto důvodů nebude započítána do doby splatnosti uvedené na faktuře a nelze z těchto důvodů vůči </w:t>
      </w:r>
      <w:r w:rsidRPr="00605886">
        <w:rPr>
          <w:rFonts w:ascii="Arial" w:hAnsi="Arial"/>
        </w:rPr>
        <w:t>objednateli</w:t>
      </w:r>
      <w:r w:rsidRPr="00605886">
        <w:rPr>
          <w:rFonts w:ascii="Arial" w:hAnsi="Arial" w:cs="Arial"/>
          <w:szCs w:val="20"/>
        </w:rPr>
        <w:t xml:space="preserve"> uplatňovat žádné sankce. </w:t>
      </w:r>
      <w:r w:rsidRPr="00605886">
        <w:rPr>
          <w:rFonts w:ascii="Arial" w:hAnsi="Arial"/>
        </w:rPr>
        <w:t>Objednatel</w:t>
      </w:r>
      <w:r w:rsidRPr="00605886">
        <w:rPr>
          <w:rFonts w:ascii="Arial" w:hAnsi="Arial" w:cs="Arial"/>
          <w:szCs w:val="20"/>
        </w:rPr>
        <w:t xml:space="preserve"> se zavazuje, že v případě, že tato skutečnost nastane, oznámí ji neprodleně a to písemně</w:t>
      </w:r>
      <w:r w:rsidRPr="00466A2E">
        <w:rPr>
          <w:rFonts w:ascii="Arial" w:hAnsi="Arial" w:cs="Arial"/>
          <w:szCs w:val="20"/>
        </w:rPr>
        <w:t xml:space="preserve"> </w:t>
      </w:r>
      <w:r w:rsidR="00C1130B">
        <w:rPr>
          <w:rFonts w:ascii="Arial" w:hAnsi="Arial" w:cs="Arial"/>
          <w:szCs w:val="20"/>
        </w:rPr>
        <w:t>zhotoviteli</w:t>
      </w:r>
      <w:r w:rsidRPr="00466A2E">
        <w:rPr>
          <w:rFonts w:ascii="Arial" w:hAnsi="Arial" w:cs="Arial"/>
          <w:szCs w:val="20"/>
        </w:rPr>
        <w:t xml:space="preserve"> nejpozději do 5 pracovních dní před původním termínem splatnosti faktury.</w:t>
      </w:r>
      <w:r w:rsidR="009B61DB" w:rsidRPr="00466A2E">
        <w:rPr>
          <w:rFonts w:ascii="Arial" w:hAnsi="Arial" w:cs="Arial"/>
        </w:rPr>
        <w:t xml:space="preserve"> </w:t>
      </w:r>
      <w:bookmarkStart w:id="0" w:name="_Ref376434140"/>
    </w:p>
    <w:bookmarkEnd w:id="0"/>
    <w:p w14:paraId="7518EAF1" w14:textId="77777777" w:rsidR="00E50DCD" w:rsidRPr="00466A2E" w:rsidRDefault="00354192" w:rsidP="008A5863">
      <w:pPr>
        <w:pStyle w:val="Nadpis1"/>
        <w:ind w:left="0" w:firstLine="0"/>
        <w:rPr>
          <w:lang w:val="cs-CZ"/>
        </w:rPr>
      </w:pPr>
      <w:r w:rsidRPr="00466A2E">
        <w:rPr>
          <w:lang w:val="cs-CZ"/>
        </w:rPr>
        <w:br/>
        <w:t>Záruky, smluvní pokuty, sankce</w:t>
      </w:r>
    </w:p>
    <w:p w14:paraId="57FA142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FE374D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4405DB5B" w14:textId="2DB70BEA" w:rsidR="00A679CA" w:rsidRPr="00605886" w:rsidRDefault="00354192" w:rsidP="00A679CA">
      <w:pPr>
        <w:pStyle w:val="Odstavecseseznamem"/>
        <w:ind w:left="709" w:hanging="709"/>
        <w:rPr>
          <w:rFonts w:ascii="Arial" w:hAnsi="Arial" w:cs="Arial"/>
          <w:szCs w:val="20"/>
          <w:lang w:val="cs-CZ"/>
        </w:rPr>
      </w:pPr>
      <w:r w:rsidRPr="00466A2E">
        <w:rPr>
          <w:rFonts w:ascii="Arial" w:hAnsi="Arial" w:cs="Arial"/>
          <w:szCs w:val="20"/>
        </w:rPr>
        <w:lastRenderedPageBreak/>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 xml:space="preserve">max. ve výši nesplněné dílčí </w:t>
      </w:r>
      <w:r w:rsidR="009E1B34" w:rsidRPr="00605886">
        <w:rPr>
          <w:rFonts w:ascii="Arial" w:hAnsi="Arial" w:cs="Arial"/>
          <w:szCs w:val="20"/>
          <w:lang w:val="cs-CZ"/>
        </w:rPr>
        <w:t>části díla</w:t>
      </w:r>
      <w:r w:rsidR="004107F5">
        <w:rPr>
          <w:rFonts w:ascii="Arial" w:hAnsi="Arial" w:cs="Arial"/>
          <w:szCs w:val="20"/>
          <w:lang w:val="cs-CZ"/>
        </w:rPr>
        <w:t xml:space="preserve"> bez DPH</w:t>
      </w:r>
      <w:r w:rsidR="009E1B34" w:rsidRPr="00605886">
        <w:rPr>
          <w:rFonts w:ascii="Arial" w:hAnsi="Arial" w:cs="Arial"/>
          <w:szCs w:val="20"/>
          <w:lang w:val="cs-CZ"/>
        </w:rPr>
        <w:t>.</w:t>
      </w:r>
    </w:p>
    <w:p w14:paraId="2FBD12F1" w14:textId="77777777" w:rsidR="00354192" w:rsidRPr="00605886" w:rsidRDefault="00354192" w:rsidP="00A679CA">
      <w:pPr>
        <w:pStyle w:val="Odstavecseseznamem"/>
        <w:ind w:left="709" w:hanging="709"/>
        <w:rPr>
          <w:rFonts w:ascii="Arial" w:hAnsi="Arial" w:cs="Arial"/>
          <w:szCs w:val="20"/>
          <w:lang w:val="cs-CZ"/>
        </w:rPr>
      </w:pPr>
      <w:r w:rsidRPr="00605886">
        <w:rPr>
          <w:rFonts w:ascii="Arial" w:hAnsi="Arial" w:cs="Arial"/>
          <w:szCs w:val="20"/>
        </w:rPr>
        <w:t xml:space="preserve">Uplatněním smluvní pokuty není dotčeno právo </w:t>
      </w:r>
      <w:r w:rsidRPr="00605886">
        <w:rPr>
          <w:rFonts w:ascii="Arial" w:hAnsi="Arial"/>
        </w:rPr>
        <w:t>objednatele</w:t>
      </w:r>
      <w:r w:rsidRPr="00605886">
        <w:rPr>
          <w:rFonts w:ascii="Arial" w:hAnsi="Arial" w:cs="Arial"/>
          <w:szCs w:val="20"/>
        </w:rPr>
        <w:t xml:space="preserve"> na náhradu škody v plné výši, pokud mu v důsledku porušení smluvní povinnosti zhotovitelem vznikne, právo </w:t>
      </w:r>
      <w:r w:rsidRPr="00605886">
        <w:rPr>
          <w:rFonts w:ascii="Arial" w:hAnsi="Arial"/>
        </w:rPr>
        <w:t>objednatel</w:t>
      </w:r>
      <w:r w:rsidRPr="00605886">
        <w:rPr>
          <w:rFonts w:ascii="Arial" w:hAnsi="Arial" w:cs="Arial"/>
          <w:szCs w:val="20"/>
        </w:rPr>
        <w:t xml:space="preserve">e na odstoupení od této smlouvy, ani povinnost zhotovitele ke splnění povinnosti zajištěné smluvní pokutou, ledaže by </w:t>
      </w:r>
      <w:r w:rsidRPr="00605886">
        <w:rPr>
          <w:rFonts w:ascii="Arial" w:hAnsi="Arial"/>
        </w:rPr>
        <w:t>objednatel</w:t>
      </w:r>
      <w:r w:rsidRPr="00605886">
        <w:rPr>
          <w:rFonts w:ascii="Arial" w:hAnsi="Arial" w:cs="Arial"/>
          <w:szCs w:val="20"/>
        </w:rPr>
        <w:t xml:space="preserve"> výslovně prohlásil, že na plnění povinnosti netrvá.</w:t>
      </w:r>
    </w:p>
    <w:p w14:paraId="038C7C13"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Smluvní pokuty jsou splatné do 15 dnů ode dne doručení písemné výzvy oprávněné smluvní strany k jejich úhradě povinnou smluvní stranou, není-li ve výzvě uvedena lhůta delší.</w:t>
      </w:r>
    </w:p>
    <w:p w14:paraId="3F80942F"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 xml:space="preserve">Zhotovitel souhlasí, aby </w:t>
      </w:r>
      <w:r w:rsidRPr="00605886">
        <w:rPr>
          <w:rFonts w:ascii="Arial" w:hAnsi="Arial"/>
        </w:rPr>
        <w:t>objednatel</w:t>
      </w:r>
      <w:r w:rsidRPr="00605886">
        <w:rPr>
          <w:rFonts w:ascii="Arial" w:hAnsi="Arial" w:cs="Arial"/>
          <w:szCs w:val="20"/>
        </w:rPr>
        <w:t xml:space="preserve"> každou byť i nesplatnou smluvní pokutu nebo náhradu škody, na níž mu vznikne nárok, v plné výši započetl vůči nároku zhotovitele na uhrazení faktury vystavené dle čl. VII.</w:t>
      </w:r>
    </w:p>
    <w:p w14:paraId="42C19A27" w14:textId="77777777" w:rsidR="00354192" w:rsidRPr="00466A2E"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Zhotovitel </w:t>
      </w:r>
      <w:r w:rsidRPr="00605886">
        <w:rPr>
          <w:rFonts w:ascii="Arial" w:hAnsi="Arial"/>
          <w:lang w:val="cs-CZ"/>
        </w:rPr>
        <w:t>objednateli</w:t>
      </w:r>
      <w:r w:rsidRPr="00605886">
        <w:rPr>
          <w:rFonts w:ascii="Arial" w:hAnsi="Arial" w:cs="Arial"/>
          <w:szCs w:val="20"/>
          <w:lang w:val="cs-CZ"/>
        </w:rPr>
        <w:t xml:space="preserve"> poskytuje záruku za jakost předaného díla. Záruční lhůta se stanovuje na </w:t>
      </w:r>
      <w:r w:rsidRPr="00605886">
        <w:rPr>
          <w:rFonts w:ascii="Arial" w:hAnsi="Arial" w:cs="Arial"/>
          <w:b/>
          <w:szCs w:val="20"/>
          <w:lang w:val="cs-CZ"/>
        </w:rPr>
        <w:t>60</w:t>
      </w:r>
      <w:r w:rsidR="00C007B3" w:rsidRPr="00605886">
        <w:rPr>
          <w:rFonts w:ascii="Arial" w:hAnsi="Arial" w:cs="Arial"/>
          <w:b/>
          <w:szCs w:val="20"/>
          <w:lang w:val="cs-CZ"/>
        </w:rPr>
        <w:t xml:space="preserve"> +</w:t>
      </w:r>
      <w:proofErr w:type="gramStart"/>
      <w:r w:rsidR="00C007B3" w:rsidRPr="00605886">
        <w:rPr>
          <w:rFonts w:ascii="Arial" w:hAnsi="Arial" w:cs="Arial"/>
          <w:b/>
          <w:szCs w:val="20"/>
          <w:lang w:val="cs-CZ"/>
        </w:rPr>
        <w:t xml:space="preserve"> ….</w:t>
      </w:r>
      <w:proofErr w:type="gramEnd"/>
      <w:r w:rsidR="00C007B3" w:rsidRPr="00605886">
        <w:rPr>
          <w:rFonts w:ascii="Arial" w:hAnsi="Arial" w:cs="Arial"/>
          <w:b/>
          <w:szCs w:val="20"/>
          <w:lang w:val="cs-CZ"/>
        </w:rPr>
        <w:t>.</w:t>
      </w:r>
      <w:r w:rsidR="00B75B44" w:rsidRPr="00605886">
        <w:rPr>
          <w:rFonts w:ascii="Arial" w:hAnsi="Arial" w:cs="Arial"/>
          <w:b/>
          <w:szCs w:val="20"/>
          <w:lang w:val="cs-CZ"/>
        </w:rPr>
        <w:t xml:space="preserve"> </w:t>
      </w:r>
      <w:r w:rsidRPr="00605886">
        <w:rPr>
          <w:rFonts w:ascii="Arial" w:hAnsi="Arial" w:cs="Arial"/>
          <w:b/>
          <w:szCs w:val="20"/>
          <w:lang w:val="cs-CZ"/>
        </w:rPr>
        <w:t>měsíců</w:t>
      </w:r>
      <w:r w:rsidRPr="00605886">
        <w:rPr>
          <w:rFonts w:ascii="Arial" w:hAnsi="Arial" w:cs="Arial"/>
          <w:szCs w:val="20"/>
          <w:lang w:val="cs-CZ"/>
        </w:rPr>
        <w:t xml:space="preserve"> od předání celého díla zhotovitelem </w:t>
      </w:r>
      <w:r w:rsidRPr="00605886">
        <w:rPr>
          <w:rFonts w:ascii="Arial" w:hAnsi="Arial"/>
          <w:lang w:val="cs-CZ"/>
        </w:rPr>
        <w:t>objednateli.</w:t>
      </w:r>
      <w:r w:rsidRPr="00605886">
        <w:rPr>
          <w:rFonts w:ascii="Arial" w:hAnsi="Arial" w:cs="Arial"/>
          <w:szCs w:val="20"/>
          <w:lang w:val="cs-CZ"/>
        </w:rPr>
        <w:t xml:space="preserve"> V případě přerušení prací ze strany </w:t>
      </w:r>
      <w:r w:rsidRPr="00605886">
        <w:rPr>
          <w:rFonts w:ascii="Arial" w:hAnsi="Arial"/>
          <w:lang w:val="cs-CZ"/>
        </w:rPr>
        <w:t>objednatele</w:t>
      </w:r>
      <w:r w:rsidRPr="00605886">
        <w:rPr>
          <w:rFonts w:ascii="Arial" w:hAnsi="Arial" w:cs="Arial"/>
          <w:szCs w:val="20"/>
          <w:lang w:val="cs-CZ"/>
        </w:rPr>
        <w:t xml:space="preserve"> platí dohodnutá, výše uvedená</w:t>
      </w:r>
      <w:r w:rsidRPr="00466A2E">
        <w:rPr>
          <w:rFonts w:ascii="Arial" w:hAnsi="Arial" w:cs="Arial"/>
          <w:szCs w:val="20"/>
          <w:lang w:val="cs-CZ"/>
        </w:rPr>
        <w:t>,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843A429" w14:textId="71EA4B34"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605886">
        <w:rPr>
          <w:rFonts w:ascii="Arial" w:hAnsi="Arial"/>
          <w:lang w:val="cs-CZ"/>
        </w:rPr>
        <w:t>Objednatel</w:t>
      </w:r>
      <w:r w:rsidR="00190DD1" w:rsidRPr="00605886">
        <w:rPr>
          <w:rFonts w:ascii="Arial" w:hAnsi="Arial" w:cs="Arial"/>
          <w:szCs w:val="20"/>
          <w:lang w:val="cs-CZ"/>
        </w:rPr>
        <w:t xml:space="preserve">em převzatá </w:t>
      </w:r>
      <w:r w:rsidR="003D2FD2" w:rsidRPr="00605886">
        <w:rPr>
          <w:rFonts w:ascii="Arial" w:hAnsi="Arial" w:cs="Arial"/>
          <w:szCs w:val="20"/>
          <w:lang w:val="cs-CZ"/>
        </w:rPr>
        <w:t xml:space="preserve">dílčí část díla </w:t>
      </w:r>
      <w:r w:rsidRPr="00605886">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w:t>
      </w:r>
      <w:r w:rsidR="000638A4">
        <w:rPr>
          <w:rFonts w:ascii="Arial" w:hAnsi="Arial"/>
          <w:lang w:val="cs-CZ"/>
        </w:rPr>
        <w:t>Objednatel</w:t>
      </w:r>
      <w:r w:rsidRPr="00605886">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w:t>
      </w:r>
      <w:r w:rsidR="00713442" w:rsidRPr="00605886">
        <w:rPr>
          <w:rFonts w:ascii="Arial" w:hAnsi="Arial"/>
          <w:lang w:val="cs-CZ"/>
        </w:rPr>
        <w:t>objednatelem</w:t>
      </w:r>
      <w:r w:rsidR="00526B97">
        <w:rPr>
          <w:rFonts w:ascii="Arial" w:hAnsi="Arial" w:cs="Arial"/>
          <w:szCs w:val="20"/>
          <w:lang w:val="cs-CZ"/>
        </w:rPr>
        <w:t xml:space="preserve"> </w:t>
      </w:r>
      <w:r w:rsidR="003D2FD2" w:rsidRPr="00605886">
        <w:rPr>
          <w:rFonts w:ascii="Arial" w:hAnsi="Arial" w:cs="Arial"/>
          <w:szCs w:val="20"/>
          <w:lang w:val="cs-CZ"/>
        </w:rPr>
        <w:t xml:space="preserve">stanovena </w:t>
      </w:r>
      <w:r w:rsidRPr="00605886">
        <w:rPr>
          <w:rFonts w:ascii="Arial" w:hAnsi="Arial" w:cs="Arial"/>
          <w:szCs w:val="20"/>
          <w:lang w:val="cs-CZ"/>
        </w:rPr>
        <w:t>tak, aby nezmařila další práce nebo úkony. Podkladem je písemné oznámení o specifikovaných vadách podle ustanovení § 2618 NOZ.</w:t>
      </w:r>
      <w:r w:rsidR="00C4774E">
        <w:rPr>
          <w:rFonts w:ascii="Arial" w:hAnsi="Arial" w:cs="Arial"/>
          <w:szCs w:val="20"/>
        </w:rPr>
        <w:t xml:space="preserve"> </w:t>
      </w:r>
      <w:r w:rsidRPr="00605886">
        <w:rPr>
          <w:rFonts w:ascii="Arial" w:hAnsi="Arial" w:cs="Arial"/>
          <w:szCs w:val="20"/>
        </w:rPr>
        <w:t xml:space="preserve">Zhotovitel je povinen provedenou opravu vad a nedodělků řádně předat </w:t>
      </w:r>
      <w:r w:rsidRPr="00605886">
        <w:rPr>
          <w:rFonts w:ascii="Arial" w:hAnsi="Arial"/>
        </w:rPr>
        <w:t>objednateli,</w:t>
      </w:r>
      <w:r w:rsidRPr="00605886">
        <w:rPr>
          <w:rFonts w:ascii="Arial" w:hAnsi="Arial" w:cs="Arial"/>
          <w:szCs w:val="20"/>
        </w:rPr>
        <w:t xml:space="preserve"> o předání a převzetí bude vyhotoven protokol. Pokud </w:t>
      </w:r>
      <w:r w:rsidR="000638A4">
        <w:rPr>
          <w:rFonts w:ascii="Arial" w:hAnsi="Arial"/>
        </w:rPr>
        <w:t>objednatel</w:t>
      </w:r>
      <w:r w:rsidRPr="00605886">
        <w:rPr>
          <w:rFonts w:ascii="Arial" w:hAnsi="Arial" w:cs="Arial"/>
          <w:szCs w:val="20"/>
        </w:rPr>
        <w:t xml:space="preserve"> bude</w:t>
      </w:r>
      <w:r w:rsidRPr="00466A2E">
        <w:rPr>
          <w:rFonts w:ascii="Arial" w:hAnsi="Arial" w:cs="Arial"/>
          <w:szCs w:val="20"/>
        </w:rPr>
        <w:t xml:space="preserve"> souhlasit s provedenou opravou, potvrdí  zhotoviteli protokol o odstranění vad a nedodělků.</w:t>
      </w:r>
    </w:p>
    <w:p w14:paraId="75FD7223" w14:textId="1C0A0868"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Je-li zhotovitel v prodlení s odstraněním vad, uhradí </w:t>
      </w:r>
      <w:r w:rsidR="00E20CCE" w:rsidRPr="00605886">
        <w:rPr>
          <w:rFonts w:ascii="Arial" w:hAnsi="Arial" w:cs="Arial"/>
          <w:szCs w:val="20"/>
        </w:rPr>
        <w:t xml:space="preserve">objednatel </w:t>
      </w:r>
      <w:r w:rsidRPr="00605886">
        <w:rPr>
          <w:rFonts w:ascii="Arial" w:hAnsi="Arial" w:cs="Arial"/>
          <w:szCs w:val="20"/>
          <w:lang w:val="cs-CZ"/>
        </w:rPr>
        <w:t xml:space="preserve">smluvní pokutu ve výši 500 Kč za každý započatý </w:t>
      </w:r>
      <w:r w:rsidR="002A589C" w:rsidRPr="00605886">
        <w:rPr>
          <w:rFonts w:ascii="Arial" w:hAnsi="Arial" w:cs="Arial"/>
          <w:szCs w:val="20"/>
          <w:lang w:val="cs-CZ"/>
        </w:rPr>
        <w:t xml:space="preserve">kalendářní </w:t>
      </w:r>
      <w:r w:rsidRPr="00605886">
        <w:rPr>
          <w:rFonts w:ascii="Arial" w:hAnsi="Arial" w:cs="Arial"/>
          <w:szCs w:val="20"/>
          <w:lang w:val="cs-CZ"/>
        </w:rPr>
        <w:t>den prodlení po uplynutí lhůty dohodnuté podle odstavce 8.</w:t>
      </w:r>
      <w:r w:rsidRPr="00605886">
        <w:rPr>
          <w:rFonts w:ascii="Arial" w:hAnsi="Arial" w:cs="Arial"/>
          <w:szCs w:val="20"/>
        </w:rPr>
        <w:t>8</w:t>
      </w:r>
      <w:r w:rsidRPr="00605886">
        <w:rPr>
          <w:rFonts w:ascii="Arial" w:hAnsi="Arial" w:cs="Arial"/>
          <w:szCs w:val="20"/>
          <w:lang w:val="cs-CZ"/>
        </w:rPr>
        <w:t xml:space="preserve">. </w:t>
      </w:r>
      <w:r w:rsidRPr="00605886">
        <w:rPr>
          <w:rFonts w:ascii="Arial" w:hAnsi="Arial" w:cs="Arial"/>
          <w:szCs w:val="20"/>
        </w:rPr>
        <w:t xml:space="preserve">této </w:t>
      </w:r>
      <w:r w:rsidRPr="00605886">
        <w:rPr>
          <w:rFonts w:ascii="Arial" w:hAnsi="Arial" w:cs="Arial"/>
          <w:szCs w:val="20"/>
          <w:lang w:val="cs-CZ"/>
        </w:rPr>
        <w:t xml:space="preserve">smlouvy. </w:t>
      </w:r>
    </w:p>
    <w:p w14:paraId="1710A03A" w14:textId="03E11155" w:rsidR="00354192" w:rsidRPr="00605886" w:rsidRDefault="000638A4" w:rsidP="005158CC">
      <w:pPr>
        <w:pStyle w:val="Odstavecseseznamem"/>
        <w:ind w:left="709" w:hanging="709"/>
        <w:rPr>
          <w:rFonts w:ascii="Arial" w:hAnsi="Arial" w:cs="Arial"/>
          <w:szCs w:val="20"/>
        </w:rPr>
      </w:pPr>
      <w:r>
        <w:rPr>
          <w:rFonts w:ascii="Arial" w:hAnsi="Arial"/>
        </w:rPr>
        <w:t>Objednatel</w:t>
      </w:r>
      <w:r w:rsidR="00E20CCE" w:rsidRPr="00605886">
        <w:rPr>
          <w:rFonts w:ascii="Arial" w:hAnsi="Arial" w:cs="Arial"/>
          <w:szCs w:val="20"/>
        </w:rPr>
        <w:t xml:space="preserve"> </w:t>
      </w:r>
      <w:r w:rsidR="00354192" w:rsidRPr="00605886">
        <w:rPr>
          <w:rFonts w:ascii="Arial" w:hAnsi="Arial" w:cs="Arial"/>
          <w:szCs w:val="20"/>
        </w:rPr>
        <w:t xml:space="preserve">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05886">
        <w:rPr>
          <w:rFonts w:ascii="Arial" w:hAnsi="Arial" w:cs="Arial"/>
          <w:szCs w:val="20"/>
        </w:rPr>
        <w:t xml:space="preserve"> </w:t>
      </w:r>
      <w:r w:rsidR="00354192" w:rsidRPr="00605886">
        <w:rPr>
          <w:rFonts w:ascii="Arial" w:hAnsi="Arial" w:cs="Arial"/>
          <w:szCs w:val="20"/>
        </w:rPr>
        <w:t>lhůtě.</w:t>
      </w:r>
    </w:p>
    <w:p w14:paraId="73DFA01E" w14:textId="29F64B10" w:rsidR="00354192" w:rsidRPr="00605886" w:rsidRDefault="00354192" w:rsidP="005158CC">
      <w:pPr>
        <w:pStyle w:val="Odstavecseseznamem"/>
        <w:ind w:left="709" w:hanging="709"/>
        <w:rPr>
          <w:rFonts w:ascii="Arial" w:hAnsi="Arial" w:cs="Arial"/>
          <w:szCs w:val="20"/>
        </w:rPr>
      </w:pPr>
      <w:r w:rsidRPr="00605886">
        <w:rPr>
          <w:rFonts w:ascii="Arial" w:hAnsi="Arial" w:cs="Arial"/>
          <w:szCs w:val="20"/>
        </w:rPr>
        <w:t xml:space="preserve">Pokud zhotovitel řádně neodstraní oznámené vady do 30 dnů od zahájení odstranění vad, má </w:t>
      </w:r>
      <w:r w:rsidR="000638A4">
        <w:rPr>
          <w:rFonts w:ascii="Arial" w:hAnsi="Arial"/>
        </w:rPr>
        <w:t>objednatel</w:t>
      </w:r>
      <w:r w:rsidR="006F1431" w:rsidRPr="00605886">
        <w:rPr>
          <w:rFonts w:ascii="Arial" w:hAnsi="Arial" w:cs="Arial"/>
          <w:szCs w:val="20"/>
        </w:rPr>
        <w:t xml:space="preserve"> </w:t>
      </w:r>
      <w:r w:rsidRPr="00605886">
        <w:rPr>
          <w:rFonts w:ascii="Arial" w:hAnsi="Arial" w:cs="Arial"/>
          <w:szCs w:val="20"/>
        </w:rPr>
        <w:t xml:space="preserve">právo oznámené vady dát odstranit na náklad zhotovitele, tím se nenaruší práva </w:t>
      </w:r>
      <w:r w:rsidRPr="00605886">
        <w:rPr>
          <w:rFonts w:ascii="Arial" w:hAnsi="Arial"/>
        </w:rPr>
        <w:t>objednatel</w:t>
      </w:r>
      <w:r w:rsidRPr="00605886">
        <w:rPr>
          <w:rFonts w:ascii="Arial" w:hAnsi="Arial" w:cs="Arial"/>
          <w:szCs w:val="20"/>
        </w:rPr>
        <w:t>e vyplývající ze záručních podmínek.</w:t>
      </w:r>
    </w:p>
    <w:p w14:paraId="650E90F0" w14:textId="2B897C6B"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Zhotovitel se zavazuje zdržet se šíření jemu předaných podkladů a informací vůči třetí osobě. Tyto mohou být předány třetí osobě jen se souhlasem</w:t>
      </w:r>
      <w:r w:rsidR="006F1431" w:rsidRPr="00605886">
        <w:rPr>
          <w:rFonts w:ascii="Arial" w:hAnsi="Arial"/>
        </w:rPr>
        <w:t xml:space="preserve"> objednatele</w:t>
      </w:r>
      <w:r w:rsidR="006F1431" w:rsidRPr="00605886">
        <w:rPr>
          <w:rFonts w:ascii="Arial" w:hAnsi="Arial" w:cs="Arial"/>
          <w:szCs w:val="20"/>
        </w:rPr>
        <w:t xml:space="preserve"> </w:t>
      </w:r>
      <w:r w:rsidRPr="00605886">
        <w:rPr>
          <w:rFonts w:ascii="Arial" w:hAnsi="Arial" w:cs="Arial"/>
          <w:szCs w:val="20"/>
          <w:lang w:val="cs-CZ"/>
        </w:rPr>
        <w:t xml:space="preserve">a v souladu s vyhotovením díla. Za porušení této povinnosti, je zhotovitel povinen uhradit </w:t>
      </w:r>
      <w:r w:rsidR="006F1431" w:rsidRPr="00605886">
        <w:rPr>
          <w:rFonts w:ascii="Arial" w:hAnsi="Arial"/>
        </w:rPr>
        <w:lastRenderedPageBreak/>
        <w:t>objednateli</w:t>
      </w:r>
      <w:r w:rsidR="006F1431" w:rsidRPr="00605886">
        <w:rPr>
          <w:rFonts w:ascii="Arial" w:hAnsi="Arial" w:cs="Arial"/>
          <w:szCs w:val="20"/>
        </w:rPr>
        <w:t xml:space="preserve"> </w:t>
      </w:r>
      <w:r w:rsidR="000551F2" w:rsidRPr="00605886">
        <w:rPr>
          <w:rFonts w:ascii="Arial" w:hAnsi="Arial" w:cs="Arial"/>
          <w:szCs w:val="20"/>
          <w:lang w:val="cs-CZ"/>
        </w:rPr>
        <w:t>smluvní pokutu ve výši 10 000</w:t>
      </w:r>
      <w:r w:rsidRPr="00605886">
        <w:rPr>
          <w:rFonts w:ascii="Arial" w:hAnsi="Arial" w:cs="Arial"/>
          <w:szCs w:val="20"/>
          <w:lang w:val="cs-CZ"/>
        </w:rPr>
        <w:t xml:space="preserve"> Kč, a to za každý jednotlivý případ porušení této povinnosti.</w:t>
      </w:r>
    </w:p>
    <w:p w14:paraId="7ADB32B5"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Bude-li ze strany zhotovitele porušena právní povinnost, která je stanovena předpisy nebo touto smlouvou, a </w:t>
      </w:r>
      <w:r w:rsidRPr="00605886">
        <w:rPr>
          <w:rFonts w:ascii="Arial" w:hAnsi="Arial"/>
          <w:lang w:val="cs-CZ"/>
        </w:rPr>
        <w:t>objednatel</w:t>
      </w:r>
      <w:r w:rsidRPr="00605886">
        <w:rPr>
          <w:rFonts w:ascii="Arial" w:hAnsi="Arial" w:cs="Arial"/>
          <w:szCs w:val="20"/>
          <w:lang w:val="cs-CZ"/>
        </w:rPr>
        <w:t xml:space="preserve"> učiní nebo opomene či nebude moci učinit pro porušení takové povinnosti následné činnosti, v jejichž důsledku bude sankcionován ze strany orgánů veřejné správy, je příslušný zhotovitel povinen tuto částku jako vzniklou škodu </w:t>
      </w:r>
      <w:r w:rsidRPr="00605886">
        <w:rPr>
          <w:rFonts w:ascii="Arial" w:hAnsi="Arial"/>
          <w:lang w:val="cs-CZ"/>
        </w:rPr>
        <w:t>objednatel</w:t>
      </w:r>
      <w:r w:rsidRPr="00605886">
        <w:rPr>
          <w:rFonts w:ascii="Arial" w:hAnsi="Arial" w:cs="Arial"/>
          <w:szCs w:val="20"/>
          <w:lang w:val="cs-CZ"/>
        </w:rPr>
        <w:t xml:space="preserve">i nahradit, pokud nebyla způsobena zcela či zčásti v důsledku jednání či opomenutí </w:t>
      </w:r>
      <w:r w:rsidRPr="00605886">
        <w:rPr>
          <w:rFonts w:ascii="Arial" w:hAnsi="Arial"/>
          <w:lang w:val="cs-CZ"/>
        </w:rPr>
        <w:t>objednatele</w:t>
      </w:r>
      <w:r w:rsidR="00134FCF" w:rsidRPr="00605886">
        <w:rPr>
          <w:rFonts w:ascii="Arial" w:hAnsi="Arial" w:cs="Arial"/>
          <w:szCs w:val="20"/>
          <w:lang w:val="cs-CZ"/>
        </w:rPr>
        <w:t>,</w:t>
      </w:r>
      <w:r w:rsidRPr="00605886">
        <w:rPr>
          <w:rFonts w:ascii="Arial" w:hAnsi="Arial" w:cs="Arial"/>
          <w:szCs w:val="20"/>
          <w:lang w:val="cs-CZ"/>
        </w:rPr>
        <w:t xml:space="preserve"> nebo pokud na možné porušení předpisů zhotovitel </w:t>
      </w:r>
      <w:r w:rsidRPr="00605886">
        <w:rPr>
          <w:rFonts w:ascii="Arial" w:hAnsi="Arial"/>
          <w:lang w:val="cs-CZ"/>
        </w:rPr>
        <w:t>objednatel</w:t>
      </w:r>
      <w:r w:rsidRPr="00605886">
        <w:rPr>
          <w:rFonts w:ascii="Arial" w:hAnsi="Arial" w:cs="Arial"/>
          <w:szCs w:val="20"/>
          <w:lang w:val="cs-CZ"/>
        </w:rPr>
        <w:t xml:space="preserve">e předem neupozornil. </w:t>
      </w:r>
    </w:p>
    <w:p w14:paraId="46353CB2" w14:textId="77777777" w:rsidR="00D752CF"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V případě prodlení kterékoliv smluvní strany se zaplacením peněžité částky vzniká oprávněné straně nárok na úrok z prodlení ve výši pěti setin procenta (0,05 %) z dlužné</w:t>
      </w:r>
      <w:r w:rsidRPr="00466A2E">
        <w:rPr>
          <w:rFonts w:ascii="Arial" w:hAnsi="Arial" w:cs="Arial"/>
          <w:szCs w:val="20"/>
          <w:lang w:val="cs-CZ"/>
        </w:rPr>
        <w:t xml:space="preserve"> částky za každý i započatý den prodlení. Tím není dotčen ani omezen nárok na náhradu vzniklé škody.</w:t>
      </w:r>
    </w:p>
    <w:p w14:paraId="1667073C" w14:textId="77777777" w:rsidR="00AF611D" w:rsidRDefault="00354192" w:rsidP="007B4AD4">
      <w:pPr>
        <w:pStyle w:val="Nadpis1"/>
        <w:spacing w:after="0"/>
        <w:ind w:left="0" w:firstLine="0"/>
        <w:rPr>
          <w:lang w:val="cs-CZ"/>
        </w:rPr>
      </w:pPr>
      <w:r w:rsidRPr="00466A2E">
        <w:rPr>
          <w:lang w:val="cs-CZ"/>
        </w:rPr>
        <w:br/>
        <w:t xml:space="preserve">Důvody pro </w:t>
      </w:r>
      <w:r w:rsidR="00AF611D">
        <w:rPr>
          <w:lang w:val="cs-CZ"/>
        </w:rPr>
        <w:t xml:space="preserve">vyhrazenou změnu závazku, </w:t>
      </w:r>
    </w:p>
    <w:p w14:paraId="05670856" w14:textId="1847D299" w:rsidR="00354192" w:rsidRPr="00466A2E" w:rsidRDefault="00354192" w:rsidP="007B4AD4">
      <w:pPr>
        <w:pStyle w:val="Nadpis1"/>
        <w:numPr>
          <w:ilvl w:val="0"/>
          <w:numId w:val="0"/>
        </w:numPr>
        <w:spacing w:before="0"/>
        <w:rPr>
          <w:lang w:val="cs-CZ"/>
        </w:rPr>
      </w:pPr>
      <w:r w:rsidRPr="00466A2E">
        <w:rPr>
          <w:lang w:val="cs-CZ"/>
        </w:rPr>
        <w:t xml:space="preserve">změnu nebo </w:t>
      </w:r>
      <w:r w:rsidR="00F342EB" w:rsidRPr="00466A2E">
        <w:rPr>
          <w:lang w:val="cs-CZ"/>
        </w:rPr>
        <w:t xml:space="preserve">odstoupení od </w:t>
      </w:r>
      <w:r w:rsidRPr="00466A2E">
        <w:rPr>
          <w:lang w:val="cs-CZ"/>
        </w:rPr>
        <w:t>smlouvy</w:t>
      </w:r>
    </w:p>
    <w:p w14:paraId="152B08CB"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Objednatel si v souladu s § 100 odst. 1 ZZVZ vyhrazuje možnost změny závazku </w:t>
      </w:r>
      <w:r w:rsidRPr="002D6CDB">
        <w:rPr>
          <w:rFonts w:ascii="Arial" w:eastAsia="Calibri"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2D6CDB" w:rsidDel="00B264A8">
        <w:rPr>
          <w:rFonts w:ascii="Arial" w:eastAsia="Calibri" w:hAnsi="Arial" w:cs="Arial"/>
          <w:lang w:val="cs-CZ"/>
        </w:rPr>
        <w:t xml:space="preserve"> </w:t>
      </w:r>
      <w:r w:rsidRPr="002D6CDB">
        <w:rPr>
          <w:rFonts w:ascii="Arial" w:eastAsia="Calibri" w:hAnsi="Arial" w:cs="Arial"/>
          <w:lang w:val="cs-CZ"/>
        </w:rPr>
        <w:t xml:space="preserve">při zachování jednotkových položkových cen uvedených v položkovém výkazu činností, který je přílohou této smlouvy. </w:t>
      </w:r>
    </w:p>
    <w:p w14:paraId="2EFD221F"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Celková cena plnění realizovaného na základě vyhrazené změny závazku ze smlouvy nad rámec rozsahu díla dle článku III. této smlouvy nesmí přesáhnout 20 % původní hodnoty závazku tzn. celkové ceny díla bez DPH dle čl. 6.1. této smlouvy. </w:t>
      </w:r>
    </w:p>
    <w:p w14:paraId="4012D8F4"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Na základě výhrady změny závazku ze smlouvy dojde k úpravě počtu měrných jednotek jednotlivých hlavních celků a dílčích částí položkového výkazu činností, </w:t>
      </w:r>
      <w:r w:rsidRPr="002D6CDB">
        <w:rPr>
          <w:rFonts w:ascii="Arial" w:eastAsia="Calibri" w:hAnsi="Arial" w:cs="Arial"/>
          <w:lang w:val="cs-CZ"/>
        </w:rPr>
        <w:br/>
        <w:t>které jsou specifikovány níže v čl. 9.4. této smlouvy, a to v následujících situacích nezávislých na vůli smluvních stran:</w:t>
      </w:r>
    </w:p>
    <w:p w14:paraId="2E19CC61" w14:textId="77777777" w:rsidR="00F65B94" w:rsidRPr="002D6CDB" w:rsidRDefault="00F65B94" w:rsidP="00F65B94">
      <w:pPr>
        <w:numPr>
          <w:ilvl w:val="2"/>
          <w:numId w:val="1"/>
        </w:numPr>
        <w:ind w:left="1418" w:hanging="709"/>
        <w:contextualSpacing/>
        <w:rPr>
          <w:rFonts w:ascii="Calibri" w:eastAsia="Calibri" w:hAnsi="Calibri" w:cs="Times New Roman"/>
          <w:lang w:val="cs-CZ"/>
        </w:rPr>
      </w:pPr>
      <w:r w:rsidRPr="002D6CDB">
        <w:rPr>
          <w:rFonts w:ascii="Arial" w:eastAsia="Calibri" w:hAnsi="Arial" w:cs="Arial"/>
          <w:lang w:val="cs-CZ"/>
        </w:rPr>
        <w:t xml:space="preserve">v případě pozemků, které mohou být předmětem pozemkových úprav podle </w:t>
      </w:r>
      <w:r w:rsidRPr="002D6CDB">
        <w:rPr>
          <w:rFonts w:ascii="Arial" w:eastAsia="Calibri" w:hAnsi="Arial" w:cs="Arial"/>
          <w:lang w:val="cs-CZ"/>
        </w:rPr>
        <w:br/>
        <w:t>§ 3 odst. 3 zákona, a to konkrétně pozemků zastavěných</w:t>
      </w:r>
      <w:r w:rsidRPr="002D6CDB">
        <w:rPr>
          <w:rFonts w:ascii="Arial" w:eastAsia="Calibri" w:hAnsi="Arial" w:cs="Arial"/>
        </w:rPr>
        <w:t xml:space="preserve"> stavbou</w:t>
      </w:r>
      <w:r w:rsidRPr="002D6CDB">
        <w:rPr>
          <w:rFonts w:ascii="Arial" w:eastAsia="Calibri" w:hAnsi="Arial" w:cs="Arial"/>
          <w:lang w:val="cs-CZ"/>
        </w:rPr>
        <w:t xml:space="preserve">, které </w:t>
      </w:r>
      <w:r w:rsidRPr="002D6CDB">
        <w:rPr>
          <w:rFonts w:ascii="Arial" w:eastAsia="Calibri"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2D6CDB">
        <w:rPr>
          <w:rFonts w:ascii="Arial" w:eastAsia="Calibri" w:hAnsi="Arial" w:cs="Arial"/>
          <w:lang w:val="cs-CZ"/>
        </w:rPr>
        <w:t xml:space="preserve">, </w:t>
      </w:r>
      <w:r w:rsidRPr="002D6CDB">
        <w:rPr>
          <w:rFonts w:ascii="Arial" w:eastAsia="Calibri"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2EC26082"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po oznámení zahájení řízení o pozemkových úpravách </w:t>
      </w:r>
      <w:r w:rsidRPr="002D6CDB">
        <w:rPr>
          <w:rFonts w:ascii="Arial" w:eastAsia="Calibri" w:hAnsi="Arial" w:cs="Arial"/>
          <w:lang w:val="cs-CZ"/>
        </w:rPr>
        <w:br/>
        <w:t xml:space="preserve">dle § 6 odst. 4 zákona budou třetími osobami realizovány stavební činnosti, na </w:t>
      </w:r>
      <w:proofErr w:type="gramStart"/>
      <w:r w:rsidRPr="002D6CDB">
        <w:rPr>
          <w:rFonts w:ascii="Arial" w:eastAsia="Calibri" w:hAnsi="Arial" w:cs="Arial"/>
          <w:lang w:val="cs-CZ"/>
        </w:rPr>
        <w:t>základě</w:t>
      </w:r>
      <w:proofErr w:type="gramEnd"/>
      <w:r w:rsidRPr="002D6CDB">
        <w:rPr>
          <w:rFonts w:ascii="Arial" w:eastAsia="Calibri" w:hAnsi="Arial" w:cs="Arial"/>
          <w:lang w:val="cs-CZ"/>
        </w:rPr>
        <w:t xml:space="preserve"> kterých dojde ke změně výměry </w:t>
      </w:r>
      <w:r w:rsidRPr="002D6CDB">
        <w:rPr>
          <w:rFonts w:ascii="Arial" w:eastAsia="Calibri" w:hAnsi="Arial" w:cs="Arial"/>
        </w:rPr>
        <w:t>pozemků řešených a neřešených dle § 2 zákona, případně ke změně obvodu pozemkových úprav;</w:t>
      </w:r>
    </w:p>
    <w:p w14:paraId="71FD28B3" w14:textId="2DCA4B5A"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po oznámení zahájení řízení o pozemkových úpravách </w:t>
      </w:r>
      <w:r w:rsidRPr="002D6CDB">
        <w:rPr>
          <w:rFonts w:ascii="Arial" w:eastAsia="Calibri" w:hAnsi="Arial" w:cs="Arial"/>
          <w:lang w:val="cs-CZ"/>
        </w:rPr>
        <w:br/>
        <w:t xml:space="preserve">dle § 6 odst. 4 zákona dojde ke schválení změny územního plánu obce </w:t>
      </w:r>
      <w:r w:rsidR="000F30F4" w:rsidRPr="000F30F4">
        <w:rPr>
          <w:rFonts w:ascii="Arial" w:eastAsia="Calibri" w:hAnsi="Arial" w:cs="Arial"/>
          <w:lang w:val="cs-CZ"/>
        </w:rPr>
        <w:t>Jarohněvice</w:t>
      </w:r>
      <w:r w:rsidRPr="002D6CDB">
        <w:rPr>
          <w:rFonts w:ascii="Arial" w:eastAsia="Calibri"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180F5430"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z důvodu vyřešení změny katastrální hranice, jejíž potřeba vyvstala </w:t>
      </w:r>
      <w:r w:rsidRPr="002D6CDB">
        <w:rPr>
          <w:rFonts w:ascii="Arial" w:eastAsia="Calibri" w:hAnsi="Arial" w:cs="Arial"/>
          <w:lang w:val="cs-CZ"/>
        </w:rPr>
        <w:br/>
        <w:t xml:space="preserve">až v průběhu zpracování návrhu pozemkových úprav nebo změny hranice </w:t>
      </w:r>
      <w:r w:rsidRPr="002D6CDB">
        <w:rPr>
          <w:rFonts w:ascii="Arial" w:eastAsia="Calibri" w:hAnsi="Arial" w:cs="Arial"/>
          <w:lang w:val="cs-CZ"/>
        </w:rPr>
        <w:lastRenderedPageBreak/>
        <w:t>obvodu pozemkových úprav z důvodu obejití sporné hranice na obvodu pozemkových úprav, dojde ke změně výměry pozemků řešených a neřešených dle § 2 zákona.</w:t>
      </w:r>
    </w:p>
    <w:p w14:paraId="1F1D8457"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2D6CDB">
        <w:rPr>
          <w:rFonts w:ascii="Arial" w:eastAsia="Calibri" w:hAnsi="Arial" w:cs="Arial"/>
          <w:lang w:val="cs-CZ"/>
        </w:rPr>
        <w:br/>
        <w:t xml:space="preserve">který je přílohou této smlouvy: </w:t>
      </w:r>
    </w:p>
    <w:p w14:paraId="4A6ABB59"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Hlavní celek 3.4. Přípravné práce: </w:t>
      </w:r>
    </w:p>
    <w:p w14:paraId="7BA21294" w14:textId="6C60FB49" w:rsidR="00F65B94" w:rsidRPr="002D6CDB" w:rsidRDefault="00AF611D" w:rsidP="00F65B94">
      <w:pPr>
        <w:numPr>
          <w:ilvl w:val="3"/>
          <w:numId w:val="1"/>
        </w:numPr>
        <w:ind w:left="2064" w:hanging="646"/>
        <w:contextualSpacing/>
        <w:rPr>
          <w:rFonts w:ascii="Arial" w:eastAsia="Calibri" w:hAnsi="Arial" w:cs="Arial"/>
          <w:lang w:val="cs-CZ"/>
        </w:rPr>
      </w:pPr>
      <w:r>
        <w:rPr>
          <w:rFonts w:ascii="Arial" w:eastAsia="Calibri" w:hAnsi="Arial" w:cs="Arial"/>
          <w:lang w:val="cs-CZ"/>
        </w:rPr>
        <w:t>Dílčí část 3.4.3.</w:t>
      </w:r>
    </w:p>
    <w:p w14:paraId="13AFC263"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 xml:space="preserve">Zjišťování hranic obvodů KoPÚ, geometrický plán pro stanovení obvodů KoPÚ, předepsaná stabilizace dle </w:t>
      </w:r>
      <w:proofErr w:type="spellStart"/>
      <w:r w:rsidRPr="002D6CDB">
        <w:rPr>
          <w:rFonts w:ascii="Arial" w:eastAsia="Calibri" w:hAnsi="Arial" w:cs="Arial"/>
          <w:lang w:val="cs-CZ"/>
        </w:rPr>
        <w:t>vyhl</w:t>
      </w:r>
      <w:proofErr w:type="spellEnd"/>
      <w:r w:rsidRPr="002D6CDB">
        <w:rPr>
          <w:rFonts w:ascii="Arial" w:eastAsia="Calibri" w:hAnsi="Arial" w:cs="Arial"/>
          <w:lang w:val="cs-CZ"/>
        </w:rPr>
        <w:t>. č. 357/2013 Sb.</w:t>
      </w:r>
    </w:p>
    <w:p w14:paraId="58C104F0"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Zjišťování hranic pozemků neřešených dle § 2 zákona</w:t>
      </w:r>
    </w:p>
    <w:p w14:paraId="7FE75522" w14:textId="77777777" w:rsidR="00F65B94" w:rsidRPr="002D6CDB" w:rsidRDefault="00F65B94" w:rsidP="00F65B94">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3.4.4.</w:t>
      </w:r>
    </w:p>
    <w:p w14:paraId="68B9F368"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Rozbor současného stavu;</w:t>
      </w:r>
    </w:p>
    <w:p w14:paraId="40BBD8F0" w14:textId="77777777" w:rsidR="00F65B94" w:rsidRPr="002D6CDB" w:rsidRDefault="00F65B94" w:rsidP="00F65B94">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3.4.5.</w:t>
      </w:r>
    </w:p>
    <w:p w14:paraId="017E4835"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Dokumentace k soupisu nároků vlastníků pozemků;</w:t>
      </w:r>
    </w:p>
    <w:p w14:paraId="64A4C4A3"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 Hlavní celek 3.5. Návrhové práce</w:t>
      </w:r>
    </w:p>
    <w:p w14:paraId="20188193" w14:textId="77777777" w:rsidR="00F65B94" w:rsidRPr="002D6CDB" w:rsidRDefault="00F65B94" w:rsidP="00F65B94">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3.5.2. Vypracování návrhu nového uspořádání pozemků k vystavení dle § 11odst. 1 zákona;</w:t>
      </w:r>
    </w:p>
    <w:p w14:paraId="672FB9F8"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Hlavní celek 3.6. Mapové dílo.</w:t>
      </w:r>
    </w:p>
    <w:p w14:paraId="761BAC6F" w14:textId="76E61965"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w:t>
      </w:r>
      <w:r w:rsidR="00B43F3B" w:rsidRPr="00B43F3B">
        <w:rPr>
          <w:rFonts w:ascii="Arial" w:eastAsia="Calibri" w:hAnsi="Arial" w:cs="Arial"/>
          <w:lang w:val="cs-CZ"/>
        </w:rPr>
        <w:t xml:space="preserve">Komplexní pozemkové úpravy v k.ú. </w:t>
      </w:r>
      <w:r w:rsidR="000F30F4" w:rsidRPr="000F30F4">
        <w:rPr>
          <w:rFonts w:ascii="Arial" w:eastAsia="Calibri" w:hAnsi="Arial" w:cs="Arial"/>
          <w:lang w:val="cs-CZ"/>
        </w:rPr>
        <w:t>Jarohněvice</w:t>
      </w:r>
      <w:r w:rsidRPr="002D6CDB">
        <w:rPr>
          <w:rFonts w:ascii="Arial" w:eastAsia="Calibri" w:hAnsi="Arial" w:cs="Arial"/>
          <w:lang w:val="cs-CZ"/>
        </w:rPr>
        <w:t>“.</w:t>
      </w:r>
    </w:p>
    <w:p w14:paraId="5CB77547" w14:textId="09CC1A5A"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Zjistí-li </w:t>
      </w:r>
      <w:r w:rsidRPr="002D6CDB">
        <w:rPr>
          <w:rFonts w:ascii="Arial" w:hAnsi="Arial"/>
          <w:lang w:val="cs-CZ"/>
        </w:rPr>
        <w:t>objednatel</w:t>
      </w:r>
      <w:r w:rsidRPr="002D6CDB">
        <w:rPr>
          <w:rFonts w:ascii="Arial" w:hAnsi="Arial" w:cs="Arial"/>
          <w:szCs w:val="20"/>
          <w:lang w:val="cs-CZ"/>
        </w:rPr>
        <w:t xml:space="preserve">, že zhotovitel provádí dílo v rozporu se svými povinnostmi vyplývajícími z této smlouvy či stanovené obecně závaznými právními předpisy, je </w:t>
      </w:r>
      <w:r w:rsidR="000638A4" w:rsidRPr="002D6CDB">
        <w:rPr>
          <w:rFonts w:ascii="Arial" w:hAnsi="Arial"/>
        </w:rPr>
        <w:t>objednatel</w:t>
      </w:r>
      <w:r w:rsidR="00B6027C" w:rsidRPr="002D6CDB">
        <w:rPr>
          <w:rFonts w:ascii="Arial" w:hAnsi="Arial" w:cs="Arial"/>
          <w:szCs w:val="20"/>
        </w:rPr>
        <w:t xml:space="preserve"> </w:t>
      </w:r>
      <w:r w:rsidRPr="002D6CDB">
        <w:rPr>
          <w:rFonts w:ascii="Arial" w:hAnsi="Arial" w:cs="Arial"/>
          <w:szCs w:val="20"/>
          <w:lang w:val="cs-CZ"/>
        </w:rPr>
        <w:t>oprávněn dožadovat se toho, aby zhotovitel odstranil vady vzniklé vadným prováděním a dílo prováděl řádným způsobem. Jestliže zhotovitel díla tak neučiní ani v</w:t>
      </w:r>
      <w:r w:rsidR="00C117AD" w:rsidRPr="002D6CDB">
        <w:rPr>
          <w:rFonts w:ascii="Arial" w:hAnsi="Arial" w:cs="Arial"/>
          <w:szCs w:val="20"/>
          <w:lang w:val="cs-CZ"/>
        </w:rPr>
        <w:t>e stanovené</w:t>
      </w:r>
      <w:r w:rsidRPr="002D6CDB">
        <w:rPr>
          <w:rFonts w:ascii="Arial" w:hAnsi="Arial" w:cs="Arial"/>
          <w:szCs w:val="20"/>
          <w:lang w:val="cs-CZ"/>
        </w:rPr>
        <w:t xml:space="preserve"> lhůtě mu k tomu poskytnuté a postup zhotovitele by vedl nepochybně k podstatnému porušení smlouvy, je </w:t>
      </w:r>
      <w:r w:rsidR="00B6027C" w:rsidRPr="002D6CDB">
        <w:rPr>
          <w:rFonts w:ascii="Arial" w:hAnsi="Arial"/>
        </w:rPr>
        <w:t>objednatel</w:t>
      </w:r>
      <w:r w:rsidR="00B6027C" w:rsidRPr="002D6CDB">
        <w:rPr>
          <w:rFonts w:ascii="Arial" w:hAnsi="Arial" w:cs="Arial"/>
          <w:szCs w:val="20"/>
        </w:rPr>
        <w:t xml:space="preserve"> </w:t>
      </w:r>
      <w:r w:rsidRPr="002D6CDB">
        <w:rPr>
          <w:rFonts w:ascii="Arial" w:hAnsi="Arial" w:cs="Arial"/>
          <w:szCs w:val="20"/>
          <w:lang w:val="cs-CZ"/>
        </w:rPr>
        <w:t xml:space="preserve">oprávněn odstoupit od smlouvy (§ 2593 NOZ). Vznikne-li z těchto důvodů </w:t>
      </w:r>
      <w:r w:rsidRPr="002D6CDB">
        <w:rPr>
          <w:rFonts w:ascii="Arial" w:hAnsi="Arial"/>
          <w:lang w:val="cs-CZ"/>
        </w:rPr>
        <w:t>objednatel</w:t>
      </w:r>
      <w:r w:rsidRPr="002D6CDB">
        <w:rPr>
          <w:rFonts w:ascii="Arial" w:hAnsi="Arial" w:cs="Arial"/>
          <w:szCs w:val="20"/>
          <w:lang w:val="cs-CZ"/>
        </w:rPr>
        <w:t>i škoda, je zhotovitel povinen průkazně vyčíslenou škodu uhradit.</w:t>
      </w:r>
    </w:p>
    <w:p w14:paraId="051AFAD1" w14:textId="08BFA83E"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Pokud na straně </w:t>
      </w:r>
      <w:r w:rsidRPr="002D6CDB">
        <w:rPr>
          <w:rFonts w:ascii="Arial" w:hAnsi="Arial"/>
          <w:lang w:val="cs-CZ"/>
        </w:rPr>
        <w:t>objednatel</w:t>
      </w:r>
      <w:r w:rsidRPr="002D6CDB">
        <w:rPr>
          <w:rFonts w:ascii="Arial" w:hAnsi="Arial" w:cs="Arial"/>
          <w:szCs w:val="20"/>
          <w:lang w:val="cs-CZ"/>
        </w:rPr>
        <w:t xml:space="preserve">e vznikl důvod pro </w:t>
      </w:r>
      <w:r w:rsidR="009D21EE" w:rsidRPr="002D6CDB">
        <w:rPr>
          <w:rFonts w:ascii="Arial" w:eastAsia="Calibri" w:hAnsi="Arial" w:cs="Arial"/>
          <w:szCs w:val="20"/>
          <w:lang w:val="cs-CZ"/>
        </w:rPr>
        <w:t>změnu závazku, která nemá povahu změny vyhrazené dle čl. 9.1. až 9.5. této smlouvy,</w:t>
      </w:r>
      <w:r w:rsidRPr="002D6CDB">
        <w:rPr>
          <w:rFonts w:ascii="Arial" w:hAnsi="Arial" w:cs="Arial"/>
          <w:szCs w:val="20"/>
          <w:lang w:val="cs-CZ"/>
        </w:rPr>
        <w:t xml:space="preserve"> nebo zrušení závazku, je povinen nahradit zhotoviteli nutné náklady, které mu vznikly v souvislosti s přípravou na plnění závazku, se změnou či zrušením závazku. Zhotovitel není povinen přistoupit na změnu nebo zrušení závazku, jestliže o to </w:t>
      </w:r>
      <w:r w:rsidRPr="002D6CDB">
        <w:rPr>
          <w:rFonts w:ascii="Arial" w:hAnsi="Arial"/>
          <w:lang w:val="cs-CZ"/>
        </w:rPr>
        <w:t>objednatel</w:t>
      </w:r>
      <w:r w:rsidRPr="002D6CDB">
        <w:rPr>
          <w:rFonts w:ascii="Arial" w:hAnsi="Arial" w:cs="Arial"/>
          <w:szCs w:val="20"/>
          <w:lang w:val="cs-CZ"/>
        </w:rPr>
        <w:t xml:space="preserve"> nepožádá bez zbytečného odkladu poté, kdy zjistil nebo mohl zjistit skutečnost rozhodnou pro změnu nebo zrušení závazku. </w:t>
      </w:r>
    </w:p>
    <w:p w14:paraId="7714C51E"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lang w:val="cs-CZ"/>
        </w:rPr>
        <w:t>Objednatel</w:t>
      </w:r>
      <w:r w:rsidRPr="002D6CDB">
        <w:rPr>
          <w:rFonts w:ascii="Arial" w:hAnsi="Arial" w:cs="Arial"/>
          <w:szCs w:val="20"/>
          <w:lang w:val="cs-CZ"/>
        </w:rPr>
        <w:t xml:space="preserve"> si vyhrazuje právo přerušit práce v případě nedostatku finančních prostředků na tyto práce přidělených ze státního rozpočtu. Při přerušení prací ze strany </w:t>
      </w:r>
      <w:r w:rsidRPr="002D6CDB">
        <w:rPr>
          <w:rFonts w:ascii="Arial" w:hAnsi="Arial"/>
          <w:lang w:val="cs-CZ"/>
        </w:rPr>
        <w:t>objednatel</w:t>
      </w:r>
      <w:r w:rsidRPr="002D6CDB">
        <w:rPr>
          <w:rFonts w:ascii="Arial" w:hAnsi="Arial" w:cs="Arial"/>
          <w:szCs w:val="20"/>
          <w:lang w:val="cs-CZ"/>
        </w:rPr>
        <w:t xml:space="preserve">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w:t>
      </w:r>
      <w:r w:rsidRPr="002D6CDB">
        <w:rPr>
          <w:rFonts w:ascii="Arial" w:hAnsi="Arial"/>
          <w:lang w:val="cs-CZ"/>
        </w:rPr>
        <w:t>objednatel</w:t>
      </w:r>
      <w:r w:rsidRPr="002D6CDB">
        <w:rPr>
          <w:rFonts w:ascii="Arial" w:hAnsi="Arial" w:cs="Arial"/>
          <w:szCs w:val="20"/>
          <w:lang w:val="cs-CZ"/>
        </w:rPr>
        <w:t>e plně akceptuje.</w:t>
      </w:r>
    </w:p>
    <w:p w14:paraId="72DAFBA4"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lang w:val="cs-CZ"/>
        </w:rPr>
        <w:lastRenderedPageBreak/>
        <w:t>Objednatel</w:t>
      </w:r>
      <w:r w:rsidRPr="002D6CDB">
        <w:rPr>
          <w:rFonts w:ascii="Arial" w:hAnsi="Arial" w:cs="Arial"/>
          <w:szCs w:val="20"/>
          <w:lang w:val="cs-CZ"/>
        </w:rPr>
        <w:t xml:space="preserve"> si dále vyhrazuje právo odstoupit od smlouvy, když přerušení prací z výše citovaných důvodů bude trvat více než šest měsíců nebo důvody pro dopracování pozemkové úpravy pominou. Zhotovitel toto právo plně akceptuje.</w:t>
      </w:r>
    </w:p>
    <w:p w14:paraId="55F4CA92"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Každá ze smluvních stran je oprávněna písemně odstoupit od smlouvy, pokud:</w:t>
      </w:r>
    </w:p>
    <w:p w14:paraId="2B0C36F4" w14:textId="6FE18546" w:rsidR="00A2218E" w:rsidRPr="002D6CDB" w:rsidRDefault="00A2218E" w:rsidP="00466A2E">
      <w:pPr>
        <w:pStyle w:val="Odstavec111"/>
        <w:ind w:left="1418" w:hanging="709"/>
        <w:rPr>
          <w:rFonts w:ascii="Arial" w:hAnsi="Arial" w:cs="Arial"/>
          <w:szCs w:val="20"/>
          <w:lang w:val="cs-CZ"/>
        </w:rPr>
      </w:pPr>
      <w:r w:rsidRPr="002D6CDB">
        <w:rPr>
          <w:rFonts w:ascii="Arial" w:hAnsi="Arial" w:cs="Arial"/>
          <w:szCs w:val="20"/>
          <w:lang w:val="cs-CZ"/>
        </w:rPr>
        <w:t>probíhá insolvenční řízení proti majetku zhotovitele, v němž bylo vydáno rozhodnutí o úpadku nebo byl konkurs zrušen proto, že majetek zhotovitele byl zcela nepostačující;</w:t>
      </w:r>
    </w:p>
    <w:p w14:paraId="0EA50868" w14:textId="77777777" w:rsidR="00354192" w:rsidRPr="002D6CDB" w:rsidRDefault="00354192" w:rsidP="00466A2E">
      <w:pPr>
        <w:pStyle w:val="Odstavec111"/>
        <w:ind w:left="1418" w:hanging="709"/>
        <w:rPr>
          <w:rFonts w:ascii="Arial" w:hAnsi="Arial" w:cs="Arial"/>
          <w:szCs w:val="20"/>
          <w:lang w:val="cs-CZ"/>
        </w:rPr>
      </w:pPr>
      <w:r w:rsidRPr="002D6CDB">
        <w:rPr>
          <w:rFonts w:ascii="Arial" w:hAnsi="Arial" w:cs="Arial"/>
          <w:szCs w:val="20"/>
          <w:lang w:val="cs-CZ"/>
        </w:rPr>
        <w:t>zhotovitel vstoupí do likvidace;</w:t>
      </w:r>
    </w:p>
    <w:p w14:paraId="6C40487B" w14:textId="77777777" w:rsidR="00A2218E" w:rsidRPr="002D6CDB" w:rsidRDefault="00354192" w:rsidP="00466A2E">
      <w:pPr>
        <w:pStyle w:val="Odstavec111"/>
        <w:ind w:left="1418" w:hanging="709"/>
        <w:rPr>
          <w:rFonts w:ascii="Arial" w:hAnsi="Arial" w:cs="Arial"/>
          <w:szCs w:val="20"/>
          <w:lang w:val="cs-CZ"/>
        </w:rPr>
      </w:pPr>
      <w:r w:rsidRPr="002D6CDB">
        <w:rPr>
          <w:rFonts w:ascii="Arial" w:hAnsi="Arial" w:cs="Arial"/>
          <w:szCs w:val="20"/>
          <w:lang w:val="cs-CZ"/>
        </w:rPr>
        <w:t xml:space="preserve">nastane vyšší moc, kdy dojde k okolnostem, které nemohou smluvní strany ovlivnit a které zcela nebo na dobu delší než </w:t>
      </w:r>
      <w:r w:rsidR="00207846" w:rsidRPr="002D6CDB">
        <w:rPr>
          <w:rFonts w:ascii="Arial" w:hAnsi="Arial" w:cs="Arial"/>
          <w:szCs w:val="20"/>
          <w:lang w:val="cs-CZ"/>
        </w:rPr>
        <w:t>3</w:t>
      </w:r>
      <w:r w:rsidR="00F165E6" w:rsidRPr="002D6CDB">
        <w:rPr>
          <w:rFonts w:ascii="Arial" w:hAnsi="Arial" w:cs="Arial"/>
          <w:szCs w:val="20"/>
          <w:lang w:val="cs-CZ"/>
        </w:rPr>
        <w:t xml:space="preserve"> měsíců </w:t>
      </w:r>
      <w:r w:rsidRPr="002D6CDB">
        <w:rPr>
          <w:rFonts w:ascii="Arial" w:hAnsi="Arial" w:cs="Arial"/>
          <w:szCs w:val="20"/>
          <w:lang w:val="cs-CZ"/>
        </w:rPr>
        <w:t>znemožní některé ze smluvních stran plnit své závazky ze smlouvy.</w:t>
      </w:r>
    </w:p>
    <w:p w14:paraId="79299A8E" w14:textId="77777777" w:rsidR="00A2218E" w:rsidRPr="002D6CDB" w:rsidRDefault="00A2218E" w:rsidP="00A2218E">
      <w:pPr>
        <w:pStyle w:val="Odstavecseseznamem"/>
        <w:ind w:left="709" w:hanging="709"/>
        <w:rPr>
          <w:rFonts w:ascii="Arial" w:hAnsi="Arial" w:cs="Arial"/>
          <w:szCs w:val="20"/>
          <w:lang w:val="cs-CZ"/>
        </w:rPr>
      </w:pPr>
      <w:r w:rsidRPr="002D6CDB">
        <w:rPr>
          <w:rFonts w:ascii="Arial" w:hAnsi="Arial"/>
          <w:lang w:val="cs-CZ"/>
        </w:rPr>
        <w:t>Objednatel</w:t>
      </w:r>
      <w:r w:rsidRPr="002D6CDB">
        <w:rPr>
          <w:rFonts w:ascii="Arial" w:hAnsi="Arial" w:cs="Arial"/>
          <w:szCs w:val="20"/>
          <w:lang w:val="cs-CZ"/>
        </w:rPr>
        <w:t xml:space="preserve"> je oprávněn odstoupit od této smlouvy při podstatném porušení této smlouvy zhotovitelem zejména v případě:</w:t>
      </w:r>
    </w:p>
    <w:p w14:paraId="4C1B2DCD" w14:textId="71EF12B4" w:rsidR="00A2218E" w:rsidRPr="002D6CDB" w:rsidRDefault="00A2218E" w:rsidP="00A2218E">
      <w:pPr>
        <w:pStyle w:val="Odstavec111"/>
        <w:ind w:left="1418" w:hanging="709"/>
        <w:rPr>
          <w:rFonts w:ascii="Arial" w:hAnsi="Arial" w:cs="Arial"/>
          <w:szCs w:val="20"/>
          <w:lang w:val="cs-CZ"/>
        </w:rPr>
      </w:pPr>
      <w:r w:rsidRPr="002D6CDB">
        <w:rPr>
          <w:rFonts w:ascii="Arial" w:hAnsi="Arial" w:cs="Arial"/>
          <w:szCs w:val="20"/>
          <w:lang w:val="cs-CZ"/>
        </w:rPr>
        <w:t>neoprávněného zastavení či přerušení prací</w:t>
      </w:r>
      <w:r w:rsidR="00216066" w:rsidRPr="002D6CDB">
        <w:rPr>
          <w:rFonts w:ascii="Arial" w:hAnsi="Arial" w:cs="Arial"/>
          <w:szCs w:val="20"/>
          <w:lang w:val="cs-CZ"/>
        </w:rPr>
        <w:t xml:space="preserve"> zhotovitelem</w:t>
      </w:r>
      <w:r w:rsidRPr="002D6CDB">
        <w:rPr>
          <w:rFonts w:ascii="Arial" w:hAnsi="Arial" w:cs="Arial"/>
          <w:szCs w:val="20"/>
          <w:lang w:val="cs-CZ"/>
        </w:rPr>
        <w:t xml:space="preserve"> na díle na dobu delší než </w:t>
      </w:r>
      <w:r w:rsidR="0091430F" w:rsidRPr="002D6CDB">
        <w:rPr>
          <w:rFonts w:ascii="Arial" w:hAnsi="Arial" w:cs="Arial"/>
          <w:szCs w:val="20"/>
          <w:lang w:val="cs-CZ"/>
        </w:rPr>
        <w:t>2</w:t>
      </w:r>
      <w:r w:rsidR="00466A2E" w:rsidRPr="002D6CDB">
        <w:rPr>
          <w:rFonts w:ascii="Arial" w:hAnsi="Arial" w:cs="Arial"/>
          <w:szCs w:val="20"/>
          <w:lang w:val="cs-CZ"/>
        </w:rPr>
        <w:t xml:space="preserve"> kalendářních měsíců v rozporu s touto smlouvou,</w:t>
      </w:r>
    </w:p>
    <w:p w14:paraId="49B8E0D2" w14:textId="77777777" w:rsidR="00A2218E" w:rsidRPr="002D6CDB" w:rsidRDefault="00A2218E" w:rsidP="00A2218E">
      <w:pPr>
        <w:pStyle w:val="Odstavec111"/>
        <w:ind w:left="1418" w:hanging="709"/>
        <w:rPr>
          <w:rFonts w:ascii="Arial" w:hAnsi="Arial" w:cs="Arial"/>
          <w:szCs w:val="20"/>
          <w:lang w:val="cs-CZ"/>
        </w:rPr>
      </w:pPr>
      <w:r w:rsidRPr="002D6CDB">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w:t>
      </w:r>
      <w:r w:rsidRPr="002D6CDB">
        <w:rPr>
          <w:rFonts w:ascii="Arial" w:hAnsi="Arial"/>
          <w:lang w:val="cs-CZ"/>
        </w:rPr>
        <w:t>objednatel</w:t>
      </w:r>
      <w:r w:rsidRPr="002D6CDB">
        <w:rPr>
          <w:rFonts w:ascii="Arial" w:hAnsi="Arial" w:cs="Arial"/>
          <w:szCs w:val="20"/>
          <w:lang w:val="cs-CZ"/>
        </w:rPr>
        <w:t xml:space="preserve">e, </w:t>
      </w:r>
    </w:p>
    <w:p w14:paraId="5495BFD7" w14:textId="77777777" w:rsidR="00A2218E" w:rsidRPr="002D6CDB" w:rsidRDefault="00A2218E" w:rsidP="00A2218E">
      <w:pPr>
        <w:pStyle w:val="Odstavec111"/>
        <w:ind w:left="1418" w:hanging="709"/>
        <w:rPr>
          <w:rFonts w:ascii="Arial" w:hAnsi="Arial" w:cs="Arial"/>
          <w:szCs w:val="20"/>
          <w:lang w:val="cs-CZ"/>
        </w:rPr>
      </w:pPr>
      <w:r w:rsidRPr="002D6CDB">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0FED75FF" w14:textId="53D9BE72" w:rsidR="00466A2E" w:rsidRPr="002D6CDB" w:rsidRDefault="00A2218E" w:rsidP="00466A2E">
      <w:pPr>
        <w:pStyle w:val="Odstavec111"/>
        <w:ind w:left="1418" w:hanging="709"/>
        <w:rPr>
          <w:rFonts w:ascii="Arial" w:hAnsi="Arial" w:cs="Arial"/>
          <w:szCs w:val="20"/>
          <w:lang w:val="cs-CZ"/>
        </w:rPr>
      </w:pPr>
      <w:r w:rsidRPr="002D6CDB">
        <w:rPr>
          <w:rFonts w:ascii="Arial" w:hAnsi="Arial" w:cs="Arial"/>
          <w:szCs w:val="20"/>
          <w:lang w:val="cs-CZ"/>
        </w:rPr>
        <w:t>jiného porušení povinností dle této smlouvy, které nebude odstraněno ani v</w:t>
      </w:r>
      <w:r w:rsidR="00176990" w:rsidRPr="002D6CDB">
        <w:rPr>
          <w:rFonts w:ascii="Arial" w:hAnsi="Arial" w:cs="Arial"/>
          <w:szCs w:val="20"/>
          <w:lang w:val="cs-CZ"/>
        </w:rPr>
        <w:t xml:space="preserve"> dostatečně přiměřeného lhůtě </w:t>
      </w:r>
      <w:r w:rsidR="00C1130B">
        <w:rPr>
          <w:rFonts w:ascii="Arial" w:hAnsi="Arial" w:cs="Arial"/>
          <w:szCs w:val="20"/>
          <w:lang w:val="cs-CZ"/>
        </w:rPr>
        <w:t>stanovené objednatelem</w:t>
      </w:r>
      <w:r w:rsidRPr="002D6CDB">
        <w:rPr>
          <w:rFonts w:ascii="Arial" w:hAnsi="Arial" w:cs="Arial"/>
          <w:szCs w:val="20"/>
          <w:lang w:val="cs-CZ"/>
        </w:rPr>
        <w:t>.</w:t>
      </w:r>
    </w:p>
    <w:p w14:paraId="44D8BA4C" w14:textId="77777777" w:rsidR="00C1130B" w:rsidRPr="00C1130B" w:rsidRDefault="00C1130B" w:rsidP="00C1130B">
      <w:pPr>
        <w:pStyle w:val="Odstavecseseznamem"/>
        <w:ind w:hanging="716"/>
        <w:rPr>
          <w:rFonts w:ascii="Arial" w:hAnsi="Arial" w:cs="Arial"/>
          <w:szCs w:val="20"/>
          <w:lang w:val="cs-CZ"/>
        </w:rPr>
      </w:pPr>
      <w:r w:rsidRPr="00C1130B">
        <w:rPr>
          <w:rFonts w:ascii="Arial" w:hAnsi="Arial" w:cs="Arial"/>
          <w:szCs w:val="20"/>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2903D35A" w14:textId="630CCCB3" w:rsidR="00466A2E" w:rsidRPr="002D6CDB" w:rsidRDefault="00466A2E" w:rsidP="0091430F">
      <w:pPr>
        <w:pStyle w:val="Odstavecseseznamem"/>
        <w:ind w:left="709" w:hanging="709"/>
        <w:rPr>
          <w:rFonts w:ascii="Arial" w:hAnsi="Arial" w:cs="Arial"/>
          <w:szCs w:val="20"/>
          <w:lang w:val="cs-CZ"/>
        </w:rPr>
      </w:pPr>
      <w:r w:rsidRPr="002D6CDB">
        <w:rPr>
          <w:rFonts w:ascii="Arial" w:hAnsi="Arial" w:cs="Arial"/>
          <w:szCs w:val="20"/>
          <w:lang w:val="cs-CZ"/>
        </w:rPr>
        <w:t>V případě prodlení zhotovitele s předáním díla (tzn.</w:t>
      </w:r>
      <w:r w:rsidR="00E85623" w:rsidRPr="002D6CDB">
        <w:rPr>
          <w:rFonts w:ascii="Arial" w:hAnsi="Arial" w:cs="Arial"/>
          <w:szCs w:val="20"/>
          <w:lang w:val="cs-CZ"/>
        </w:rPr>
        <w:t xml:space="preserve"> </w:t>
      </w:r>
      <w:r w:rsidRPr="002D6CDB">
        <w:rPr>
          <w:rFonts w:ascii="Arial" w:hAnsi="Arial" w:cs="Arial"/>
          <w:szCs w:val="20"/>
          <w:lang w:val="cs-CZ"/>
        </w:rPr>
        <w:t xml:space="preserve">porušení povinnosti zhotovitelem) dle článku V. této smlouvy je </w:t>
      </w:r>
      <w:r w:rsidRPr="002D6CDB">
        <w:rPr>
          <w:rFonts w:ascii="Arial" w:hAnsi="Arial"/>
          <w:lang w:val="cs-CZ"/>
        </w:rPr>
        <w:t>objednatel</w:t>
      </w:r>
      <w:r w:rsidRPr="002D6CDB">
        <w:rPr>
          <w:rFonts w:ascii="Arial" w:hAnsi="Arial" w:cs="Arial"/>
          <w:szCs w:val="20"/>
          <w:lang w:val="cs-CZ"/>
        </w:rPr>
        <w:t xml:space="preserve"> oprávněn odstoupit poté, co poskytl zhotoviteli dodatečnou přiměřenou lhůtu k plnění a zho</w:t>
      </w:r>
      <w:r w:rsidR="006209DF" w:rsidRPr="002D6CDB">
        <w:rPr>
          <w:rFonts w:ascii="Arial" w:hAnsi="Arial" w:cs="Arial"/>
          <w:szCs w:val="20"/>
          <w:lang w:val="cs-CZ"/>
        </w:rPr>
        <w:t>tovitel ani v této dodatečné při</w:t>
      </w:r>
      <w:r w:rsidRPr="002D6CDB">
        <w:rPr>
          <w:rFonts w:ascii="Arial" w:hAnsi="Arial" w:cs="Arial"/>
          <w:szCs w:val="20"/>
          <w:lang w:val="cs-CZ"/>
        </w:rPr>
        <w:t>měřené lhůtě porušovanou povinnost nesplní.</w:t>
      </w:r>
    </w:p>
    <w:p w14:paraId="12CFF72B" w14:textId="75D2215A"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Vznik některé ze skutečností uvedených v odstavci 9.</w:t>
      </w:r>
      <w:r w:rsidR="009D21EE" w:rsidRPr="002D6CDB">
        <w:rPr>
          <w:rFonts w:ascii="Arial" w:hAnsi="Arial" w:cs="Arial"/>
          <w:szCs w:val="20"/>
          <w:lang w:val="cs-CZ"/>
        </w:rPr>
        <w:t>10</w:t>
      </w:r>
      <w:r w:rsidRPr="002D6CDB">
        <w:rPr>
          <w:rFonts w:ascii="Arial" w:hAnsi="Arial" w:cs="Arial"/>
          <w:szCs w:val="20"/>
          <w:lang w:val="cs-CZ"/>
        </w:rPr>
        <w:t>.</w:t>
      </w:r>
      <w:r w:rsidR="00A2218E" w:rsidRPr="002D6CDB">
        <w:rPr>
          <w:rFonts w:ascii="Arial" w:hAnsi="Arial" w:cs="Arial"/>
          <w:szCs w:val="20"/>
          <w:lang w:val="cs-CZ"/>
        </w:rPr>
        <w:t xml:space="preserve"> a 9.</w:t>
      </w:r>
      <w:r w:rsidR="009D21EE" w:rsidRPr="002D6CDB">
        <w:rPr>
          <w:rFonts w:ascii="Arial" w:hAnsi="Arial" w:cs="Arial"/>
          <w:szCs w:val="20"/>
          <w:lang w:val="cs-CZ"/>
        </w:rPr>
        <w:t>11</w:t>
      </w:r>
      <w:r w:rsidR="00A2218E" w:rsidRPr="002D6CDB">
        <w:rPr>
          <w:rFonts w:ascii="Arial" w:hAnsi="Arial" w:cs="Arial"/>
          <w:szCs w:val="20"/>
          <w:lang w:val="cs-CZ"/>
        </w:rPr>
        <w:t>.</w:t>
      </w:r>
      <w:r w:rsidRPr="002D6CDB">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F49ED6F"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w:t>
      </w:r>
      <w:r w:rsidRPr="002D6CDB">
        <w:rPr>
          <w:rFonts w:ascii="Arial" w:hAnsi="Arial"/>
          <w:lang w:val="cs-CZ"/>
        </w:rPr>
        <w:t>objednatel</w:t>
      </w:r>
      <w:r w:rsidRPr="002D6CDB">
        <w:rPr>
          <w:rFonts w:ascii="Arial" w:hAnsi="Arial" w:cs="Arial"/>
          <w:szCs w:val="20"/>
          <w:lang w:val="cs-CZ"/>
        </w:rPr>
        <w:t>.</w:t>
      </w:r>
      <w:r w:rsidRPr="002D6CDB">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622699BB"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7DE4960A"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V případě odstoupení od smlouvy se zhotovitel zavazuje na žádost </w:t>
      </w:r>
      <w:r w:rsidRPr="002D6CDB">
        <w:rPr>
          <w:rFonts w:ascii="Arial" w:hAnsi="Arial"/>
          <w:lang w:val="cs-CZ"/>
        </w:rPr>
        <w:t>objednatel</w:t>
      </w:r>
      <w:r w:rsidRPr="002D6CDB">
        <w:rPr>
          <w:rFonts w:ascii="Arial" w:hAnsi="Arial" w:cs="Arial"/>
          <w:szCs w:val="20"/>
          <w:lang w:val="cs-CZ"/>
        </w:rPr>
        <w:t>e vrátit podklady, příp. i poskytnout nebo dát k dispozici všechny doklady spjaté s vyhotovením díla.</w:t>
      </w:r>
    </w:p>
    <w:p w14:paraId="455CE82E"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Odstoupením od smlouvy nejsou dotčena práva smluvních stran na úhradu splatné smluvní pokuty a případnou náhradu škody.</w:t>
      </w:r>
    </w:p>
    <w:p w14:paraId="184411F1"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Do doby vyčíslení oprávněných nároků smluvních stran a do doby dohody o vzájemném vyrovnání těchto nároků je </w:t>
      </w:r>
      <w:r w:rsidRPr="002D6CDB">
        <w:rPr>
          <w:rFonts w:ascii="Arial" w:hAnsi="Arial"/>
          <w:lang w:val="cs-CZ"/>
        </w:rPr>
        <w:t>objednatel</w:t>
      </w:r>
      <w:r w:rsidRPr="002D6CDB">
        <w:rPr>
          <w:rFonts w:ascii="Arial" w:hAnsi="Arial" w:cs="Arial"/>
          <w:szCs w:val="20"/>
          <w:lang w:val="cs-CZ"/>
        </w:rPr>
        <w:t xml:space="preserve"> oprávněn zadržet veškeré fakturované a splatné platby zhotoviteli. </w:t>
      </w:r>
    </w:p>
    <w:p w14:paraId="06710D3E" w14:textId="77777777" w:rsidR="00354192" w:rsidRPr="002D6CDB" w:rsidRDefault="00354192" w:rsidP="005158CC">
      <w:pPr>
        <w:pStyle w:val="Odstavecseseznamem"/>
        <w:ind w:left="709" w:hanging="709"/>
        <w:rPr>
          <w:rFonts w:ascii="Arial" w:hAnsi="Arial" w:cs="Arial"/>
          <w:szCs w:val="20"/>
        </w:rPr>
      </w:pPr>
      <w:r w:rsidRPr="002D6CDB">
        <w:rPr>
          <w:rFonts w:ascii="Arial" w:hAnsi="Arial"/>
        </w:rPr>
        <w:t>Objednatel</w:t>
      </w:r>
      <w:r w:rsidRPr="002D6CDB">
        <w:rPr>
          <w:rFonts w:ascii="Arial" w:hAnsi="Arial" w:cs="Arial"/>
          <w:szCs w:val="20"/>
        </w:rPr>
        <w:t xml:space="preserve"> je oprávněn vypovědět tuto smlouvu bez jakýchkoli sankcí, a to s jednoměsíční výpovědní dobou, jež počíná běžet prvního dne měsíce následujícího po doručení výpovědi zhotoviteli.</w:t>
      </w:r>
    </w:p>
    <w:p w14:paraId="3A15A9F6" w14:textId="77777777" w:rsidR="00354192" w:rsidRPr="00466A2E" w:rsidRDefault="00354192" w:rsidP="008A5863">
      <w:pPr>
        <w:pStyle w:val="Nadpis1"/>
        <w:ind w:left="0" w:firstLine="0"/>
        <w:rPr>
          <w:lang w:val="cs-CZ"/>
        </w:rPr>
      </w:pPr>
      <w:r w:rsidRPr="00466A2E">
        <w:rPr>
          <w:lang w:val="cs-CZ"/>
        </w:rPr>
        <w:br/>
        <w:t>Ochrana informací Státního pozemkového úřadu</w:t>
      </w:r>
    </w:p>
    <w:p w14:paraId="6C26232C" w14:textId="683D0D02" w:rsidR="00354192" w:rsidRPr="00425DA4" w:rsidRDefault="00354192" w:rsidP="007C6AF2">
      <w:pPr>
        <w:pStyle w:val="Odstavecseseznamem"/>
        <w:ind w:left="709" w:hanging="709"/>
        <w:rPr>
          <w:rFonts w:ascii="Arial" w:hAnsi="Arial" w:cs="Arial"/>
          <w:szCs w:val="20"/>
          <w:lang w:val="cs-CZ"/>
        </w:rPr>
      </w:pPr>
      <w:r w:rsidRPr="00425DA4">
        <w:rPr>
          <w:rFonts w:ascii="Arial" w:hAnsi="Arial" w:cs="Arial"/>
          <w:szCs w:val="20"/>
          <w:lang w:val="cs-CZ"/>
        </w:rPr>
        <w:t xml:space="preserve">Všechny informace, ať už v písemné, ústní, vizuální, elektronické nebo jiné podobě, které byly či budou poskytnuty zhotoviteli </w:t>
      </w:r>
      <w:r w:rsidRPr="00425DA4">
        <w:rPr>
          <w:rFonts w:ascii="Arial" w:hAnsi="Arial"/>
          <w:lang w:val="cs-CZ"/>
        </w:rPr>
        <w:t>objednatel</w:t>
      </w:r>
      <w:r w:rsidRPr="00425DA4">
        <w:rPr>
          <w:rFonts w:ascii="Arial" w:hAnsi="Arial" w:cs="Arial"/>
          <w:szCs w:val="20"/>
          <w:lang w:val="cs-CZ"/>
        </w:rPr>
        <w:t>em nebo jeho jménem po dni uzavření této smlouvy</w:t>
      </w:r>
      <w:r w:rsidRPr="00425DA4">
        <w:rPr>
          <w:rFonts w:ascii="Arial" w:hAnsi="Arial" w:cs="Arial"/>
          <w:szCs w:val="20"/>
        </w:rPr>
        <w:t>,</w:t>
      </w:r>
      <w:r w:rsidRPr="00425DA4">
        <w:rPr>
          <w:rFonts w:ascii="Arial" w:hAnsi="Arial" w:cs="Arial"/>
          <w:szCs w:val="20"/>
          <w:lang w:val="cs-CZ"/>
        </w:rPr>
        <w:t xml:space="preserve"> bude zhotovitel pokládat za neveřejné a bude s nimi nakládat v souladu s ustanoveními této smlouvy. Tyto informace budou mít smluvní režim</w:t>
      </w:r>
      <w:r w:rsidRPr="00425DA4">
        <w:rPr>
          <w:rFonts w:ascii="Arial" w:hAnsi="Arial" w:cs="Arial"/>
          <w:szCs w:val="20"/>
        </w:rPr>
        <w:t>,</w:t>
      </w:r>
      <w:r w:rsidRPr="00425DA4">
        <w:rPr>
          <w:rFonts w:ascii="Arial" w:hAnsi="Arial" w:cs="Arial"/>
          <w:szCs w:val="20"/>
          <w:lang w:val="cs-CZ"/>
        </w:rPr>
        <w:t xml:space="preserve"> vztahující se na informace důvěrné ve smyslu § 504 NOZ, a musí být v souladu se zákonem č. 1</w:t>
      </w:r>
      <w:r w:rsidR="00FF1D36" w:rsidRPr="00425DA4">
        <w:rPr>
          <w:rFonts w:ascii="Arial" w:hAnsi="Arial" w:cs="Arial"/>
          <w:szCs w:val="20"/>
          <w:lang w:val="cs-CZ"/>
        </w:rPr>
        <w:t>10</w:t>
      </w:r>
      <w:r w:rsidRPr="00425DA4">
        <w:rPr>
          <w:rFonts w:ascii="Arial" w:hAnsi="Arial" w:cs="Arial"/>
          <w:szCs w:val="20"/>
          <w:lang w:val="cs-CZ"/>
        </w:rPr>
        <w:t>/20</w:t>
      </w:r>
      <w:r w:rsidR="00FF1D36" w:rsidRPr="00425DA4">
        <w:rPr>
          <w:rFonts w:ascii="Arial" w:hAnsi="Arial" w:cs="Arial"/>
          <w:szCs w:val="20"/>
          <w:lang w:val="cs-CZ"/>
        </w:rPr>
        <w:t>19</w:t>
      </w:r>
      <w:r w:rsidRPr="00425DA4">
        <w:rPr>
          <w:rFonts w:ascii="Arial" w:hAnsi="Arial" w:cs="Arial"/>
          <w:szCs w:val="20"/>
          <w:lang w:val="cs-CZ"/>
        </w:rPr>
        <w:t xml:space="preserve"> Sb., o </w:t>
      </w:r>
      <w:r w:rsidR="00425DA4" w:rsidRPr="00425DA4">
        <w:rPr>
          <w:rFonts w:ascii="Arial" w:hAnsi="Arial" w:cs="Arial"/>
          <w:szCs w:val="20"/>
          <w:lang w:val="cs-CZ"/>
        </w:rPr>
        <w:t>zpracování</w:t>
      </w:r>
      <w:r w:rsidRPr="00425DA4">
        <w:rPr>
          <w:rFonts w:ascii="Arial" w:hAnsi="Arial" w:cs="Arial"/>
          <w:szCs w:val="20"/>
          <w:lang w:val="cs-CZ"/>
        </w:rPr>
        <w:t xml:space="preserve"> osobních údajů</w:t>
      </w:r>
      <w:r w:rsidR="00425DA4" w:rsidRPr="00425DA4">
        <w:rPr>
          <w:rFonts w:ascii="Arial" w:hAnsi="Arial" w:cs="Arial"/>
          <w:szCs w:val="20"/>
          <w:lang w:val="cs-CZ"/>
        </w:rPr>
        <w:t>.</w:t>
      </w:r>
    </w:p>
    <w:p w14:paraId="0E2042E7" w14:textId="77777777" w:rsidR="00354192" w:rsidRPr="00371265" w:rsidRDefault="00354192" w:rsidP="00425DA4">
      <w:pPr>
        <w:pStyle w:val="Odstavecseseznamem"/>
        <w:spacing w:after="120" w:line="240" w:lineRule="auto"/>
        <w:ind w:left="709" w:hanging="709"/>
        <w:contextualSpacing w:val="0"/>
        <w:rPr>
          <w:rFonts w:ascii="Arial" w:hAnsi="Arial" w:cs="Arial"/>
          <w:szCs w:val="20"/>
          <w:lang w:val="cs-CZ"/>
        </w:rPr>
      </w:pPr>
      <w:r w:rsidRPr="00371265">
        <w:rPr>
          <w:rFonts w:ascii="Arial" w:hAnsi="Arial" w:cs="Arial"/>
          <w:szCs w:val="20"/>
          <w:lang w:val="cs-CZ"/>
        </w:rPr>
        <w:t xml:space="preserve">Neveřejné informace nezahrnují: </w:t>
      </w:r>
    </w:p>
    <w:p w14:paraId="06B34B6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se staly obecně dostupnými veřejnosti jinak než následkem jejich zpřístupnění přímo či nepřímo zhotovitelem nebo; </w:t>
      </w:r>
    </w:p>
    <w:p w14:paraId="2760335D"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zhotovitel získá jako informace nikoliv neveřejného charakteru z jiného </w:t>
      </w:r>
      <w:proofErr w:type="gramStart"/>
      <w:r w:rsidRPr="00371265">
        <w:rPr>
          <w:rFonts w:ascii="Arial" w:hAnsi="Arial" w:cs="Arial"/>
          <w:szCs w:val="20"/>
          <w:lang w:val="cs-CZ"/>
        </w:rPr>
        <w:t>zdroje</w:t>
      </w:r>
      <w:proofErr w:type="gramEnd"/>
      <w:r w:rsidRPr="00371265">
        <w:rPr>
          <w:rFonts w:ascii="Arial" w:hAnsi="Arial" w:cs="Arial"/>
          <w:szCs w:val="20"/>
          <w:lang w:val="cs-CZ"/>
        </w:rPr>
        <w:t xml:space="preserve"> než je </w:t>
      </w:r>
      <w:r w:rsidRPr="00371265">
        <w:rPr>
          <w:rFonts w:ascii="Arial" w:hAnsi="Arial"/>
          <w:lang w:val="cs-CZ"/>
        </w:rPr>
        <w:t>objednatel</w:t>
      </w:r>
      <w:r w:rsidRPr="00371265">
        <w:rPr>
          <w:rFonts w:ascii="Arial" w:hAnsi="Arial" w:cs="Arial"/>
          <w:szCs w:val="20"/>
          <w:lang w:val="cs-CZ"/>
        </w:rPr>
        <w:t xml:space="preserve">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09F502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použít neveřejné informace výhradně v souvislosti s poskytováním sjednaných služeb </w:t>
      </w:r>
      <w:r w:rsidRPr="00371265">
        <w:rPr>
          <w:rFonts w:ascii="Arial" w:hAnsi="Arial"/>
          <w:lang w:val="cs-CZ"/>
        </w:rPr>
        <w:t>objednatel</w:t>
      </w:r>
      <w:r w:rsidRPr="00371265">
        <w:rPr>
          <w:rFonts w:ascii="Arial" w:hAnsi="Arial" w:cs="Arial"/>
          <w:szCs w:val="20"/>
          <w:lang w:val="cs-CZ"/>
        </w:rPr>
        <w:t xml:space="preserve">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6AD39C92"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je zveřejnění neveřejné informace vyžadováno zákonem nebo jinými platnými právními předpisy nebo; </w:t>
      </w:r>
    </w:p>
    <w:p w14:paraId="532A7F27" w14:textId="77777777" w:rsidR="00354192" w:rsidRPr="00371265" w:rsidRDefault="00354192" w:rsidP="00D3334C">
      <w:pPr>
        <w:pStyle w:val="Odstavec111"/>
        <w:ind w:left="1418" w:hanging="709"/>
        <w:rPr>
          <w:rFonts w:ascii="Arial" w:hAnsi="Arial" w:cs="Arial"/>
          <w:szCs w:val="20"/>
          <w:lang w:val="cs-CZ"/>
        </w:rPr>
      </w:pPr>
      <w:r w:rsidRPr="00371265">
        <w:rPr>
          <w:rFonts w:ascii="Arial" w:hAnsi="Arial" w:cs="Arial"/>
          <w:szCs w:val="20"/>
          <w:lang w:val="cs-CZ"/>
        </w:rPr>
        <w:t xml:space="preserve">kdy zveřejnění těchto neveřejných informací je vysloveně touto smlouvou povoleno nebo; </w:t>
      </w:r>
    </w:p>
    <w:p w14:paraId="205CED9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v případě, kdy zveřejnění těchto neveřejných informací bude předem písemně odsouhlaseno </w:t>
      </w:r>
      <w:r w:rsidRPr="00371265">
        <w:rPr>
          <w:rFonts w:ascii="Arial" w:hAnsi="Arial"/>
          <w:lang w:val="cs-CZ"/>
        </w:rPr>
        <w:t>objednatel</w:t>
      </w:r>
      <w:r w:rsidRPr="00371265">
        <w:rPr>
          <w:rFonts w:ascii="Arial" w:hAnsi="Arial" w:cs="Arial"/>
          <w:szCs w:val="20"/>
          <w:lang w:val="cs-CZ"/>
        </w:rPr>
        <w:t xml:space="preserve">em. </w:t>
      </w:r>
    </w:p>
    <w:p w14:paraId="281354FB"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Zhotovitel se zavazuje, že jeho zaměstnanci, konzultanti, zástupci a příkazci budou s neveřejnými informacemi zacházet náležitým způsobem a v souladu s touto smlouvou.</w:t>
      </w:r>
    </w:p>
    <w:p w14:paraId="08AFF196"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371265">
        <w:rPr>
          <w:rFonts w:ascii="Arial" w:hAnsi="Arial" w:cs="Arial"/>
          <w:szCs w:val="20"/>
          <w:lang w:val="cs-CZ"/>
        </w:rPr>
        <w:t xml:space="preserve">Zhotovitel bez předchozího písemného souhlasu </w:t>
      </w:r>
      <w:r w:rsidRPr="00371265">
        <w:rPr>
          <w:rFonts w:ascii="Arial" w:hAnsi="Arial"/>
          <w:lang w:val="cs-CZ"/>
        </w:rPr>
        <w:t>objednatel</w:t>
      </w:r>
      <w:r w:rsidRPr="00371265">
        <w:rPr>
          <w:rFonts w:ascii="Arial" w:hAnsi="Arial" w:cs="Arial"/>
          <w:szCs w:val="20"/>
          <w:lang w:val="cs-CZ"/>
        </w:rPr>
        <w:t xml:space="preserve">e nezpřístupní nic z obsahu neveřejných informací a dále nařídí svým vedoucím zaměstnancům, zaměstnancům a svým poradcům, aby učinili totéž, pokud tak není stanoveno zákonem nebo soudním </w:t>
      </w:r>
      <w:r w:rsidRPr="00371265">
        <w:rPr>
          <w:rFonts w:ascii="Arial" w:hAnsi="Arial" w:cs="Arial"/>
          <w:szCs w:val="20"/>
          <w:lang w:val="cs-CZ"/>
        </w:rPr>
        <w:lastRenderedPageBreak/>
        <w:t xml:space="preserve">rozhodnutím. V takovém případě je zhotovitel povinen předložit </w:t>
      </w:r>
      <w:r w:rsidRPr="00371265">
        <w:rPr>
          <w:rFonts w:ascii="Arial" w:hAnsi="Arial"/>
          <w:lang w:val="cs-CZ"/>
        </w:rPr>
        <w:t>objednatel</w:t>
      </w:r>
      <w:r w:rsidRPr="00371265">
        <w:rPr>
          <w:rFonts w:ascii="Arial" w:hAnsi="Arial" w:cs="Arial"/>
          <w:szCs w:val="20"/>
          <w:lang w:val="cs-CZ"/>
        </w:rPr>
        <w:t xml:space="preserve">i písemné stanovisko svého právního zástupce, z něhož vyplývá, že zákon nebo soudní rozhodnutí sdělení obsahu neveřejných informací nebo jejich části skutečně vyžaduje, a projednat tuto záležitost s </w:t>
      </w:r>
      <w:r w:rsidRPr="00371265">
        <w:rPr>
          <w:rFonts w:ascii="Arial" w:hAnsi="Arial"/>
          <w:lang w:val="cs-CZ"/>
        </w:rPr>
        <w:t>objednatel</w:t>
      </w:r>
      <w:r w:rsidRPr="00371265">
        <w:rPr>
          <w:rFonts w:ascii="Arial" w:hAnsi="Arial" w:cs="Arial"/>
          <w:szCs w:val="20"/>
          <w:lang w:val="cs-CZ"/>
        </w:rPr>
        <w:t>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0D3B725"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w:t>
      </w:r>
      <w:r w:rsidRPr="00371265">
        <w:rPr>
          <w:rFonts w:ascii="Arial" w:hAnsi="Arial"/>
          <w:lang w:val="cs-CZ"/>
        </w:rPr>
        <w:t>objednatel</w:t>
      </w:r>
      <w:r w:rsidRPr="00371265">
        <w:rPr>
          <w:rFonts w:ascii="Arial" w:hAnsi="Arial" w:cs="Arial"/>
          <w:szCs w:val="20"/>
          <w:lang w:val="cs-CZ"/>
        </w:rPr>
        <w:t>e.</w:t>
      </w:r>
    </w:p>
    <w:p w14:paraId="3525F45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že neprodleně na žádost </w:t>
      </w:r>
      <w:r w:rsidRPr="00371265">
        <w:rPr>
          <w:rFonts w:ascii="Arial" w:hAnsi="Arial"/>
          <w:lang w:val="cs-CZ"/>
        </w:rPr>
        <w:t>objednatel</w:t>
      </w:r>
      <w:r w:rsidRPr="00371265">
        <w:rPr>
          <w:rFonts w:ascii="Arial" w:hAnsi="Arial" w:cs="Arial"/>
          <w:szCs w:val="20"/>
          <w:lang w:val="cs-CZ"/>
        </w:rPr>
        <w:t xml:space="preserve">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371265">
        <w:rPr>
          <w:rFonts w:ascii="Arial" w:hAnsi="Arial"/>
          <w:lang w:val="cs-CZ"/>
        </w:rPr>
        <w:t>objednatel</w:t>
      </w:r>
      <w:r w:rsidRPr="00371265">
        <w:rPr>
          <w:rFonts w:ascii="Arial" w:hAnsi="Arial" w:cs="Arial"/>
          <w:szCs w:val="20"/>
          <w:lang w:val="cs-CZ"/>
        </w:rPr>
        <w:t>i písemně potvrzeno vedoucím zaměstnancem zhotovitele, který byl zničením a odstraněním materiálů pověřen.</w:t>
      </w:r>
    </w:p>
    <w:p w14:paraId="0C1C592C"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w:t>
      </w:r>
      <w:r w:rsidRPr="00371265">
        <w:rPr>
          <w:rFonts w:ascii="Arial" w:hAnsi="Arial" w:cs="Arial"/>
          <w:szCs w:val="20"/>
          <w:lang w:val="cs-CZ"/>
        </w:rPr>
        <w:t xml:space="preserve">náleží </w:t>
      </w:r>
      <w:r w:rsidRPr="00371265">
        <w:rPr>
          <w:rFonts w:ascii="Arial" w:hAnsi="Arial"/>
          <w:lang w:val="cs-CZ"/>
        </w:rPr>
        <w:t>objednatel</w:t>
      </w:r>
      <w:r w:rsidRPr="00371265">
        <w:rPr>
          <w:rFonts w:ascii="Arial" w:hAnsi="Arial" w:cs="Arial"/>
          <w:szCs w:val="20"/>
          <w:lang w:val="cs-CZ"/>
        </w:rPr>
        <w:t xml:space="preserve">i náhrada škody, která může tímto porušením vzniknout. Zhotovitel prohlašuje a souhlasí s tím, že </w:t>
      </w:r>
      <w:r w:rsidRPr="00371265">
        <w:rPr>
          <w:rFonts w:ascii="Arial" w:hAnsi="Arial"/>
          <w:lang w:val="cs-CZ"/>
        </w:rPr>
        <w:t>objednatel</w:t>
      </w:r>
      <w:r w:rsidRPr="00371265">
        <w:rPr>
          <w:rFonts w:ascii="Arial" w:hAnsi="Arial" w:cs="Arial"/>
          <w:szCs w:val="20"/>
          <w:lang w:val="cs-CZ"/>
        </w:rPr>
        <w:t xml:space="preserve">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w:t>
      </w:r>
      <w:r w:rsidRPr="00371265">
        <w:rPr>
          <w:rFonts w:ascii="Arial" w:hAnsi="Arial"/>
          <w:lang w:val="cs-CZ"/>
        </w:rPr>
        <w:t>objednatel</w:t>
      </w:r>
      <w:r w:rsidRPr="00371265">
        <w:rPr>
          <w:rFonts w:ascii="Arial" w:hAnsi="Arial" w:cs="Arial"/>
          <w:szCs w:val="20"/>
          <w:lang w:val="cs-CZ"/>
        </w:rPr>
        <w:t>i vzniknou v souvislosti s uplatňováním náhrady škody.</w:t>
      </w:r>
    </w:p>
    <w:p w14:paraId="3695A81B" w14:textId="05EE4D21"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rPr>
        <w:t xml:space="preserve">V případě porušení jakéhokoliv ustanovení tohoto článku smlouvy vzniká </w:t>
      </w:r>
      <w:r w:rsidRPr="00371265">
        <w:rPr>
          <w:rFonts w:ascii="Arial" w:hAnsi="Arial"/>
        </w:rPr>
        <w:t>objednatel</w:t>
      </w:r>
      <w:r w:rsidRPr="00371265">
        <w:rPr>
          <w:rFonts w:ascii="Arial" w:hAnsi="Arial" w:cs="Arial"/>
          <w:szCs w:val="20"/>
        </w:rPr>
        <w:t xml:space="preserve">i nárok na zaplacení smluvní pokuty. </w:t>
      </w:r>
      <w:r w:rsidRPr="001209D0">
        <w:rPr>
          <w:rFonts w:ascii="Arial" w:hAnsi="Arial" w:cs="Arial"/>
          <w:szCs w:val="20"/>
        </w:rPr>
        <w:t xml:space="preserve">Výše smluvní pokuty je stanovena na </w:t>
      </w:r>
      <w:r w:rsidR="009D21EE">
        <w:rPr>
          <w:rFonts w:ascii="Arial" w:hAnsi="Arial" w:cs="Arial"/>
          <w:szCs w:val="20"/>
        </w:rPr>
        <w:t>20</w:t>
      </w:r>
      <w:r w:rsidR="001209D0">
        <w:rPr>
          <w:rFonts w:ascii="Arial" w:hAnsi="Arial" w:cs="Arial"/>
          <w:szCs w:val="20"/>
        </w:rPr>
        <w:t>0 000</w:t>
      </w:r>
      <w:r w:rsidRPr="001209D0">
        <w:rPr>
          <w:rFonts w:ascii="Arial" w:hAnsi="Arial" w:cs="Arial"/>
          <w:szCs w:val="20"/>
        </w:rPr>
        <w:t xml:space="preserve"> Kč (slovy</w:t>
      </w:r>
      <w:r w:rsidR="001209D0">
        <w:rPr>
          <w:rFonts w:ascii="Arial" w:hAnsi="Arial" w:cs="Arial"/>
          <w:szCs w:val="20"/>
        </w:rPr>
        <w:t>:</w:t>
      </w:r>
      <w:r w:rsidRPr="001209D0">
        <w:rPr>
          <w:rFonts w:ascii="Arial" w:hAnsi="Arial" w:cs="Arial"/>
          <w:szCs w:val="20"/>
        </w:rPr>
        <w:t xml:space="preserve"> </w:t>
      </w:r>
      <w:r w:rsidR="001209D0">
        <w:rPr>
          <w:rFonts w:ascii="Arial" w:hAnsi="Arial" w:cs="Arial"/>
          <w:szCs w:val="20"/>
        </w:rPr>
        <w:t>dvěstětisíc</w:t>
      </w:r>
      <w:r w:rsidRPr="001209D0">
        <w:rPr>
          <w:rFonts w:ascii="Arial" w:hAnsi="Arial" w:cs="Arial"/>
          <w:szCs w:val="20"/>
        </w:rPr>
        <w:t xml:space="preserve"> korun českých)</w:t>
      </w:r>
      <w:r w:rsidRPr="00371265">
        <w:rPr>
          <w:rFonts w:ascii="Arial" w:hAnsi="Arial" w:cs="Arial"/>
          <w:szCs w:val="20"/>
        </w:rPr>
        <w:t xml:space="preserve"> za každý jednotlivý prokázaný případ porušení povinnosti. Smluvní pokuta je splatná do 15 kalendářních dnů ode dne obdržení vyúčtování smluvní pokuty </w:t>
      </w:r>
      <w:r w:rsidRPr="00371265">
        <w:rPr>
          <w:rFonts w:ascii="Arial" w:hAnsi="Arial"/>
        </w:rPr>
        <w:t>objednatel</w:t>
      </w:r>
      <w:r w:rsidRPr="00371265">
        <w:rPr>
          <w:rFonts w:ascii="Arial" w:hAnsi="Arial" w:cs="Arial"/>
          <w:szCs w:val="20"/>
        </w:rPr>
        <w:t xml:space="preserve">em. Zaplacením smluvní pokuty není dotčen nárok </w:t>
      </w:r>
      <w:r w:rsidRPr="00371265">
        <w:rPr>
          <w:rFonts w:ascii="Arial" w:hAnsi="Arial"/>
        </w:rPr>
        <w:t>objednatel</w:t>
      </w:r>
      <w:r w:rsidRPr="00371265">
        <w:rPr>
          <w:rFonts w:ascii="Arial" w:hAnsi="Arial" w:cs="Arial"/>
          <w:szCs w:val="20"/>
        </w:rPr>
        <w:t>e na náhradu škody.</w:t>
      </w:r>
    </w:p>
    <w:p w14:paraId="3644A829" w14:textId="6B8C4ADE" w:rsidR="000A5D4D" w:rsidRPr="000A5D4D" w:rsidRDefault="000A5D4D" w:rsidP="000A5D4D">
      <w:pPr>
        <w:pStyle w:val="Odstavecseseznamem"/>
        <w:ind w:left="709" w:hanging="709"/>
        <w:rPr>
          <w:rFonts w:ascii="Arial" w:hAnsi="Arial" w:cs="Arial"/>
          <w:szCs w:val="20"/>
        </w:rPr>
      </w:pPr>
      <w:r w:rsidRPr="000A5D4D">
        <w:rPr>
          <w:rFonts w:ascii="Arial" w:hAnsi="Arial" w:cs="Arial"/>
          <w:szCs w:val="20"/>
        </w:rPr>
        <w:t xml:space="preserve">V souvislosti s realizací práv a povinností vyplývajících z této </w:t>
      </w:r>
      <w:r w:rsidR="001A6D7A">
        <w:rPr>
          <w:rFonts w:ascii="Arial" w:hAnsi="Arial" w:cs="Arial"/>
          <w:szCs w:val="20"/>
        </w:rPr>
        <w:t>s</w:t>
      </w:r>
      <w:r w:rsidRPr="000A5D4D">
        <w:rPr>
          <w:rFonts w:ascii="Arial" w:hAnsi="Arial" w:cs="Arial"/>
          <w:szCs w:val="20"/>
        </w:rPr>
        <w:t xml:space="preserve">mlouvy bude mít zhotovitel přístup k informacím (datům) Státního pozemkového úřadu, které jsou nezbytné k plnění </w:t>
      </w:r>
      <w:r w:rsidR="001A6D7A">
        <w:rPr>
          <w:rFonts w:ascii="Arial" w:hAnsi="Arial" w:cs="Arial"/>
          <w:szCs w:val="20"/>
        </w:rPr>
        <w:t>s</w:t>
      </w:r>
      <w:r w:rsidRPr="000A5D4D">
        <w:rPr>
          <w:rFonts w:ascii="Arial" w:hAnsi="Arial" w:cs="Arial"/>
          <w:szCs w:val="20"/>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w:t>
      </w:r>
      <w:r w:rsidR="0087446D">
        <w:rPr>
          <w:rFonts w:ascii="Arial" w:hAnsi="Arial" w:cs="Arial"/>
          <w:szCs w:val="20"/>
        </w:rPr>
        <w:t> </w:t>
      </w:r>
      <w:r w:rsidRPr="000A5D4D">
        <w:rPr>
          <w:rFonts w:ascii="Arial" w:hAnsi="Arial" w:cs="Arial"/>
          <w:szCs w:val="20"/>
        </w:rPr>
        <w:t>1</w:t>
      </w:r>
      <w:r w:rsidR="00BB17FD">
        <w:rPr>
          <w:rFonts w:ascii="Arial" w:hAnsi="Arial" w:cs="Arial"/>
          <w:szCs w:val="20"/>
        </w:rPr>
        <w:t>10</w:t>
      </w:r>
      <w:r w:rsidRPr="000A5D4D">
        <w:rPr>
          <w:rFonts w:ascii="Arial" w:hAnsi="Arial" w:cs="Arial"/>
          <w:szCs w:val="20"/>
        </w:rPr>
        <w:t>/20</w:t>
      </w:r>
      <w:r w:rsidR="00BB17FD">
        <w:rPr>
          <w:rFonts w:ascii="Arial" w:hAnsi="Arial" w:cs="Arial"/>
          <w:szCs w:val="20"/>
        </w:rPr>
        <w:t>19</w:t>
      </w:r>
      <w:r w:rsidRPr="000A5D4D">
        <w:rPr>
          <w:rFonts w:ascii="Arial" w:hAnsi="Arial" w:cs="Arial"/>
          <w:szCs w:val="20"/>
        </w:rPr>
        <w:t xml:space="preserve"> Sb., o </w:t>
      </w:r>
      <w:r w:rsidR="00BB17FD">
        <w:rPr>
          <w:rFonts w:ascii="Arial" w:hAnsi="Arial" w:cs="Arial"/>
          <w:szCs w:val="20"/>
        </w:rPr>
        <w:t>zpracování osobních údajů</w:t>
      </w:r>
      <w:r w:rsidRPr="000A5D4D">
        <w:rPr>
          <w:rFonts w:ascii="Arial" w:hAnsi="Arial" w:cs="Arial"/>
          <w:szCs w:val="20"/>
        </w:rPr>
        <w:t>.</w:t>
      </w:r>
    </w:p>
    <w:p w14:paraId="13573090" w14:textId="77777777" w:rsidR="000A5D4D" w:rsidRPr="00EA6923" w:rsidRDefault="000A5D4D" w:rsidP="000A5D4D">
      <w:pPr>
        <w:pStyle w:val="Odstavecseseznamem"/>
        <w:numPr>
          <w:ilvl w:val="0"/>
          <w:numId w:val="0"/>
        </w:numPr>
        <w:ind w:left="709"/>
        <w:jc w:val="center"/>
        <w:rPr>
          <w:rFonts w:ascii="Arial" w:hAnsi="Arial" w:cs="Arial"/>
          <w:szCs w:val="20"/>
          <w:lang w:val="cs-CZ"/>
        </w:rPr>
      </w:pPr>
    </w:p>
    <w:p w14:paraId="1EDED85F" w14:textId="77777777" w:rsidR="00354192" w:rsidRPr="00371265" w:rsidRDefault="00354192" w:rsidP="000A5D4D">
      <w:pPr>
        <w:pStyle w:val="Nadpis1"/>
        <w:ind w:left="0" w:firstLine="0"/>
        <w:rPr>
          <w:lang w:val="cs-CZ"/>
        </w:rPr>
      </w:pPr>
      <w:r w:rsidRPr="00466A2E">
        <w:rPr>
          <w:lang w:val="cs-CZ"/>
        </w:rPr>
        <w:br/>
        <w:t xml:space="preserve">Jiná </w:t>
      </w:r>
      <w:r w:rsidRPr="00371265">
        <w:rPr>
          <w:lang w:val="cs-CZ"/>
        </w:rPr>
        <w:t>ujednání</w:t>
      </w:r>
    </w:p>
    <w:p w14:paraId="661F8296"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Při provádění díla je zhotovitel vázán pokyny </w:t>
      </w:r>
      <w:r w:rsidRPr="00371265">
        <w:rPr>
          <w:rFonts w:ascii="Arial" w:hAnsi="Arial"/>
          <w:lang w:val="cs-CZ"/>
        </w:rPr>
        <w:t>objednatele. Objednatel</w:t>
      </w:r>
      <w:r w:rsidRPr="00371265">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w:t>
      </w:r>
      <w:r w:rsidRPr="00371265">
        <w:rPr>
          <w:rFonts w:ascii="Arial" w:hAnsi="Arial" w:cs="Arial"/>
          <w:szCs w:val="20"/>
          <w:lang w:val="cs-CZ"/>
        </w:rPr>
        <w:lastRenderedPageBreak/>
        <w:t>plnění této smlouvy, bez písemného souhlasu objednatele dále prodávat či s ním jinak nakládat.</w:t>
      </w:r>
    </w:p>
    <w:p w14:paraId="61E198AB"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je oprávněn průběžně kontrolovat provádění díla. K průběžným kontrolám provádění díla bude docházet na kontrolních dnech (§ 9 odst. 24 zákona). Tyto kontrolní dny je oprávněn svolávat </w:t>
      </w:r>
      <w:r w:rsidRPr="00371265">
        <w:rPr>
          <w:rFonts w:ascii="Arial" w:hAnsi="Arial"/>
          <w:lang w:val="cs-CZ"/>
        </w:rPr>
        <w:t>objednatel</w:t>
      </w:r>
      <w:r w:rsidRPr="00371265">
        <w:rPr>
          <w:rFonts w:ascii="Arial" w:hAnsi="Arial" w:cs="Arial"/>
          <w:szCs w:val="20"/>
          <w:lang w:val="cs-CZ"/>
        </w:rPr>
        <w:t xml:space="preserve"> 1x za měsíc. Zhotovitel je povinen se těchto kontrolních dnů zúčastnit a předložit ke kontrole doklady o provádění díla.</w:t>
      </w:r>
    </w:p>
    <w:p w14:paraId="26AAD2B5"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2622387"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po celou dobu zpracování díla provádět aktualizaci dat na základě aktuálních údajů katastru nemovitostí. </w:t>
      </w:r>
    </w:p>
    <w:p w14:paraId="09F9A73F"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371265">
        <w:rPr>
          <w:rFonts w:ascii="Arial" w:hAnsi="Arial" w:cs="Arial"/>
          <w:szCs w:val="20"/>
        </w:rPr>
        <w:t xml:space="preserve">s </w:t>
      </w:r>
      <w:r w:rsidRPr="00371265">
        <w:rPr>
          <w:rFonts w:ascii="Arial" w:hAnsi="Arial" w:cs="Arial"/>
          <w:szCs w:val="20"/>
          <w:lang w:val="cs-CZ"/>
        </w:rPr>
        <w:t>prověřováním hospodárného využití veřejných prostředků.</w:t>
      </w:r>
    </w:p>
    <w:p w14:paraId="4991CE04"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je povinen postupovat s odbornou péčí s přihlédnutím k nejnovějším poznatkům v oboru; nepoškozovat zájmy </w:t>
      </w:r>
      <w:r w:rsidRPr="00371265">
        <w:rPr>
          <w:rFonts w:ascii="Arial" w:hAnsi="Arial"/>
        </w:rPr>
        <w:t>objednatel</w:t>
      </w:r>
      <w:r w:rsidRPr="00371265">
        <w:rPr>
          <w:rFonts w:ascii="Arial" w:hAnsi="Arial" w:cs="Arial"/>
          <w:szCs w:val="20"/>
        </w:rPr>
        <w:t xml:space="preserve">e a jednat tak, aby činností zhotovitele byly co nejméně narušeny běžné činnosti </w:t>
      </w:r>
      <w:r w:rsidRPr="00371265">
        <w:rPr>
          <w:rFonts w:ascii="Arial" w:hAnsi="Arial"/>
        </w:rPr>
        <w:t>objednatel</w:t>
      </w:r>
      <w:r w:rsidRPr="00371265">
        <w:rPr>
          <w:rFonts w:ascii="Arial" w:hAnsi="Arial" w:cs="Arial"/>
          <w:szCs w:val="20"/>
        </w:rPr>
        <w:t>e.</w:t>
      </w:r>
    </w:p>
    <w:p w14:paraId="79994DC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je povinen nést až do okamžiku předání díla nebezpečí škody na zhotoveném díle.</w:t>
      </w:r>
    </w:p>
    <w:p w14:paraId="0949B02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AF76829"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371265">
        <w:rPr>
          <w:rFonts w:ascii="Arial" w:hAnsi="Arial" w:cs="Arial"/>
          <w:szCs w:val="20"/>
        </w:rPr>
        <w:t xml:space="preserve">dodatkem </w:t>
      </w:r>
      <w:r w:rsidRPr="00371265">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063DC3D"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prohlašuje, že je držitelem veškerých povolení a oprávnění, umožňující mu uskutečnit dílo dle této smlouvy.</w:t>
      </w:r>
    </w:p>
    <w:p w14:paraId="63C08B25" w14:textId="77777777" w:rsidR="00551B90" w:rsidRDefault="00354192" w:rsidP="00551B90">
      <w:pPr>
        <w:pStyle w:val="Odstavecseseznamem"/>
        <w:ind w:left="709" w:hanging="709"/>
        <w:rPr>
          <w:rFonts w:ascii="Arial" w:hAnsi="Arial" w:cs="Arial"/>
          <w:szCs w:val="20"/>
        </w:rPr>
      </w:pPr>
      <w:r w:rsidRPr="00371265">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w:t>
      </w:r>
      <w:r w:rsidRPr="00371265">
        <w:rPr>
          <w:rFonts w:ascii="Arial" w:hAnsi="Arial"/>
        </w:rPr>
        <w:t>objednatel</w:t>
      </w:r>
      <w:r w:rsidRPr="00371265">
        <w:rPr>
          <w:rFonts w:ascii="Arial" w:hAnsi="Arial" w:cs="Arial"/>
          <w:szCs w:val="20"/>
        </w:rPr>
        <w:t>e bezodkladně informovat o všech skutečnostech o hrozícím úpadku, příp. o prohlášení úpadku jeho společnosti.</w:t>
      </w:r>
    </w:p>
    <w:p w14:paraId="111ED8D9" w14:textId="69EA7CBF" w:rsidR="00354192" w:rsidRPr="00551B90" w:rsidRDefault="00354192" w:rsidP="00551B90">
      <w:pPr>
        <w:pStyle w:val="Odstavecseseznamem"/>
        <w:ind w:left="709" w:hanging="709"/>
        <w:rPr>
          <w:rFonts w:ascii="Arial" w:hAnsi="Arial" w:cs="Arial"/>
          <w:szCs w:val="20"/>
        </w:rPr>
      </w:pPr>
      <w:r w:rsidRPr="00551B90">
        <w:rPr>
          <w:rFonts w:ascii="Arial" w:hAnsi="Arial" w:cs="Arial"/>
          <w:szCs w:val="20"/>
          <w:lang w:val="cs-CZ"/>
        </w:rPr>
        <w:t xml:space="preserve">Zhotovitel prohlašuje, že ke dni podpisu této </w:t>
      </w:r>
      <w:r w:rsidRPr="00551B90">
        <w:rPr>
          <w:rFonts w:ascii="Arial" w:hAnsi="Arial" w:cs="Arial"/>
          <w:szCs w:val="20"/>
        </w:rPr>
        <w:t>smlouvy</w:t>
      </w:r>
      <w:r w:rsidRPr="00551B90">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551B90">
        <w:rPr>
          <w:rFonts w:ascii="Arial" w:hAnsi="Arial" w:cs="Arial"/>
          <w:szCs w:val="20"/>
        </w:rPr>
        <w:t xml:space="preserve">, </w:t>
      </w:r>
      <w:proofErr w:type="gramStart"/>
      <w:r w:rsidRPr="00551B90">
        <w:rPr>
          <w:rFonts w:ascii="Arial" w:hAnsi="Arial" w:cs="Arial"/>
          <w:szCs w:val="20"/>
        </w:rPr>
        <w:t>t.j.</w:t>
      </w:r>
      <w:proofErr w:type="gramEnd"/>
      <w:r w:rsidRPr="00551B90">
        <w:rPr>
          <w:rFonts w:ascii="Arial" w:hAnsi="Arial" w:cs="Arial"/>
          <w:szCs w:val="20"/>
        </w:rPr>
        <w:t xml:space="preserve"> </w:t>
      </w:r>
      <w:r w:rsidRPr="00551B90">
        <w:rPr>
          <w:rFonts w:ascii="Arial" w:hAnsi="Arial" w:cs="Arial"/>
          <w:b/>
          <w:szCs w:val="20"/>
        </w:rPr>
        <w:t>......</w:t>
      </w:r>
      <w:r w:rsidR="00594E9A" w:rsidRPr="00551B90">
        <w:rPr>
          <w:rFonts w:ascii="Arial" w:hAnsi="Arial" w:cs="Arial"/>
          <w:b/>
          <w:szCs w:val="20"/>
        </w:rPr>
        <w:t>........</w:t>
      </w:r>
      <w:r w:rsidRPr="00551B90">
        <w:rPr>
          <w:rFonts w:ascii="Arial" w:hAnsi="Arial" w:cs="Arial"/>
          <w:b/>
          <w:szCs w:val="20"/>
        </w:rPr>
        <w:t xml:space="preserve"> Kč</w:t>
      </w:r>
      <w:r w:rsidRPr="00551B90">
        <w:rPr>
          <w:rFonts w:ascii="Arial" w:hAnsi="Arial" w:cs="Arial"/>
          <w:szCs w:val="20"/>
          <w:lang w:val="cs-CZ"/>
        </w:rPr>
        <w:t xml:space="preserve">. </w:t>
      </w:r>
      <w:r w:rsidRPr="00551B90">
        <w:rPr>
          <w:rFonts w:ascii="Arial" w:hAnsi="Arial" w:cs="Arial"/>
          <w:szCs w:val="20"/>
        </w:rPr>
        <w:t>Zhotovitel</w:t>
      </w:r>
      <w:r w:rsidRPr="00551B90">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6771BB3F" w14:textId="752962E8"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Na žádost </w:t>
      </w:r>
      <w:r w:rsidR="00B6027C" w:rsidRPr="00371265">
        <w:rPr>
          <w:rFonts w:ascii="Arial" w:hAnsi="Arial"/>
        </w:rPr>
        <w:t>objednatele</w:t>
      </w:r>
      <w:r w:rsidRPr="00371265">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371265">
        <w:rPr>
          <w:rFonts w:ascii="Arial" w:hAnsi="Arial" w:cs="Arial"/>
          <w:szCs w:val="20"/>
        </w:rPr>
        <w:t>smlouvy</w:t>
      </w:r>
      <w:r w:rsidRPr="00371265">
        <w:rPr>
          <w:rFonts w:ascii="Arial" w:hAnsi="Arial" w:cs="Arial"/>
          <w:szCs w:val="20"/>
          <w:lang w:val="cs-CZ"/>
        </w:rPr>
        <w:t xml:space="preserve"> a záruční doby z ní vyplývající. </w:t>
      </w:r>
    </w:p>
    <w:p w14:paraId="11295C7F" w14:textId="055437A1" w:rsidR="00354192" w:rsidRPr="00466A2E"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řádně a včas platit pojistné tak, aby pojistná </w:t>
      </w:r>
      <w:r w:rsidRPr="00371265">
        <w:rPr>
          <w:rFonts w:ascii="Arial" w:hAnsi="Arial" w:cs="Arial"/>
          <w:szCs w:val="20"/>
        </w:rPr>
        <w:t xml:space="preserve">smlouva </w:t>
      </w:r>
      <w:r w:rsidRPr="00371265">
        <w:rPr>
          <w:rFonts w:ascii="Arial" w:hAnsi="Arial" w:cs="Arial"/>
          <w:szCs w:val="20"/>
          <w:lang w:val="cs-CZ"/>
        </w:rPr>
        <w:t>dle této smlouvy či v souvislosti s ní byl</w:t>
      </w:r>
      <w:r w:rsidRPr="00371265">
        <w:rPr>
          <w:rFonts w:ascii="Arial" w:hAnsi="Arial" w:cs="Arial"/>
          <w:szCs w:val="20"/>
        </w:rPr>
        <w:t>a</w:t>
      </w:r>
      <w:r w:rsidRPr="00371265">
        <w:rPr>
          <w:rFonts w:ascii="Arial" w:hAnsi="Arial" w:cs="Arial"/>
          <w:szCs w:val="20"/>
          <w:lang w:val="cs-CZ"/>
        </w:rPr>
        <w:t xml:space="preserve"> </w:t>
      </w:r>
      <w:r w:rsidRPr="00371265">
        <w:rPr>
          <w:rFonts w:ascii="Arial" w:hAnsi="Arial" w:cs="Arial"/>
          <w:szCs w:val="20"/>
        </w:rPr>
        <w:t>p</w:t>
      </w:r>
      <w:r w:rsidRPr="00371265">
        <w:rPr>
          <w:rFonts w:ascii="Arial" w:hAnsi="Arial" w:cs="Arial"/>
          <w:szCs w:val="20"/>
          <w:lang w:val="cs-CZ"/>
        </w:rPr>
        <w:t>l</w:t>
      </w:r>
      <w:r w:rsidRPr="00371265">
        <w:rPr>
          <w:rFonts w:ascii="Arial" w:hAnsi="Arial" w:cs="Arial"/>
          <w:szCs w:val="20"/>
        </w:rPr>
        <w:t>atná</w:t>
      </w:r>
      <w:r w:rsidRPr="00371265">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w:t>
      </w:r>
      <w:r w:rsidR="00453338">
        <w:rPr>
          <w:rFonts w:ascii="Arial" w:hAnsi="Arial"/>
        </w:rPr>
        <w:t xml:space="preserve">objednatele </w:t>
      </w:r>
      <w:r w:rsidRPr="00371265">
        <w:rPr>
          <w:rFonts w:ascii="Arial" w:hAnsi="Arial" w:cs="Arial"/>
          <w:szCs w:val="20"/>
          <w:lang w:val="cs-CZ"/>
        </w:rPr>
        <w:t>a ve lhůtě</w:t>
      </w:r>
      <w:r w:rsidRPr="00466A2E">
        <w:rPr>
          <w:rFonts w:ascii="Arial" w:hAnsi="Arial" w:cs="Arial"/>
          <w:szCs w:val="20"/>
          <w:lang w:val="cs-CZ"/>
        </w:rPr>
        <w:t xml:space="preserve"> 30 dnů uzavřít </w:t>
      </w:r>
      <w:r w:rsidRPr="00466A2E">
        <w:rPr>
          <w:rFonts w:ascii="Arial" w:hAnsi="Arial" w:cs="Arial"/>
          <w:szCs w:val="20"/>
          <w:lang w:val="cs-CZ"/>
        </w:rPr>
        <w:lastRenderedPageBreak/>
        <w:t xml:space="preserve">pojistnou smlouvu ve výše uvedeném rozsahu. Porušení této povinnosti ze strany zhotovitele považují strany této smlouvy za podstatné porušení smlouvy zakládající </w:t>
      </w:r>
      <w:r w:rsidRPr="00371265">
        <w:rPr>
          <w:rFonts w:ascii="Arial" w:hAnsi="Arial" w:cs="Arial"/>
          <w:szCs w:val="20"/>
          <w:lang w:val="cs-CZ"/>
        </w:rPr>
        <w:t xml:space="preserve">právo </w:t>
      </w:r>
      <w:r w:rsidR="00371265" w:rsidRPr="00371265">
        <w:rPr>
          <w:rFonts w:ascii="Arial" w:hAnsi="Arial" w:cs="Arial"/>
          <w:szCs w:val="20"/>
        </w:rPr>
        <w:t xml:space="preserve">objednatel </w:t>
      </w:r>
      <w:r w:rsidRPr="00371265">
        <w:rPr>
          <w:rFonts w:ascii="Arial" w:hAnsi="Arial" w:cs="Arial"/>
          <w:szCs w:val="20"/>
          <w:lang w:val="cs-CZ"/>
        </w:rPr>
        <w:t>od</w:t>
      </w:r>
      <w:r w:rsidRPr="00466A2E">
        <w:rPr>
          <w:rFonts w:ascii="Arial" w:hAnsi="Arial" w:cs="Arial"/>
          <w:szCs w:val="20"/>
          <w:lang w:val="cs-CZ"/>
        </w:rPr>
        <w:t xml:space="preserve"> smlouvy odstoupit.</w:t>
      </w:r>
    </w:p>
    <w:p w14:paraId="7ACE2A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52371F2E"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27B40A65" w14:textId="77777777"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2A6DBB">
        <w:rPr>
          <w:rFonts w:ascii="Arial" w:hAnsi="Arial"/>
          <w:b/>
        </w:rPr>
        <w:t>pod</w:t>
      </w:r>
      <w:r w:rsidRPr="002A6DBB">
        <w:rPr>
          <w:rFonts w:ascii="Arial" w:hAnsi="Arial"/>
          <w:b/>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40FF80A2" w14:textId="368F6DD3" w:rsidR="00745C7F" w:rsidRPr="00371265"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w:t>
      </w:r>
      <w:r w:rsidRPr="00371265">
        <w:rPr>
          <w:rFonts w:ascii="Arial" w:eastAsia="Calibri" w:hAnsi="Arial" w:cs="Arial"/>
          <w:szCs w:val="20"/>
          <w:lang w:val="cs-CZ" w:eastAsia="en-US"/>
        </w:rPr>
        <w:t>předem s </w:t>
      </w:r>
      <w:r w:rsidRPr="00371265">
        <w:rPr>
          <w:rFonts w:ascii="Arial" w:hAnsi="Arial"/>
          <w:lang w:val="cs-CZ"/>
        </w:rPr>
        <w:t>objednatelem</w:t>
      </w:r>
      <w:r w:rsidRPr="00371265">
        <w:rPr>
          <w:rFonts w:ascii="Arial" w:eastAsia="Calibri" w:hAnsi="Arial" w:cs="Arial"/>
          <w:szCs w:val="20"/>
          <w:lang w:val="cs-CZ" w:eastAsia="en-US"/>
        </w:rPr>
        <w:t xml:space="preserve"> projednáno, odsouhlaseno. </w:t>
      </w:r>
      <w:r w:rsidRPr="00371265">
        <w:rPr>
          <w:rFonts w:ascii="Arial" w:eastAsia="Calibri" w:hAnsi="Arial" w:cs="Arial"/>
          <w:szCs w:val="20"/>
          <w:lang w:val="x-none" w:eastAsia="en-US"/>
        </w:rPr>
        <w:t>Zh</w:t>
      </w:r>
      <w:r w:rsidR="00E262BD" w:rsidRPr="00371265">
        <w:rPr>
          <w:rFonts w:ascii="Arial" w:eastAsia="Calibri" w:hAnsi="Arial" w:cs="Arial"/>
          <w:szCs w:val="20"/>
          <w:lang w:val="x-none" w:eastAsia="en-US"/>
        </w:rPr>
        <w:t>otovitel je povinen ve všech</w:t>
      </w:r>
      <w:r w:rsidRPr="00371265">
        <w:rPr>
          <w:rFonts w:ascii="Arial" w:eastAsia="Calibri" w:hAnsi="Arial" w:cs="Arial"/>
          <w:szCs w:val="20"/>
          <w:lang w:val="x-none" w:eastAsia="en-US"/>
        </w:rPr>
        <w:t xml:space="preserve"> smlouvách</w:t>
      </w:r>
      <w:r w:rsidR="00E262BD" w:rsidRPr="00371265">
        <w:rPr>
          <w:rFonts w:ascii="Arial" w:eastAsia="Calibri" w:hAnsi="Arial" w:cs="Arial"/>
          <w:szCs w:val="20"/>
          <w:lang w:val="cs-CZ" w:eastAsia="en-US"/>
        </w:rPr>
        <w:t xml:space="preserve"> uzavřených s</w:t>
      </w:r>
      <w:r w:rsidR="00287331">
        <w:rPr>
          <w:rFonts w:ascii="Arial" w:eastAsia="Calibri" w:hAnsi="Arial" w:cs="Arial"/>
          <w:szCs w:val="20"/>
          <w:lang w:val="cs-CZ" w:eastAsia="en-US"/>
        </w:rPr>
        <w:t> </w:t>
      </w:r>
      <w:r w:rsidR="00E262BD" w:rsidRPr="00371265">
        <w:rPr>
          <w:rFonts w:ascii="Arial" w:eastAsia="Calibri" w:hAnsi="Arial" w:cs="Arial"/>
          <w:szCs w:val="20"/>
          <w:lang w:val="cs-CZ" w:eastAsia="en-US"/>
        </w:rPr>
        <w:t>podzhotovitelem</w:t>
      </w:r>
      <w:r w:rsidR="00287331">
        <w:rPr>
          <w:rFonts w:ascii="Arial" w:eastAsia="Calibri" w:hAnsi="Arial" w:cs="Arial"/>
          <w:szCs w:val="20"/>
          <w:lang w:val="cs-CZ" w:eastAsia="en-US"/>
        </w:rPr>
        <w:t xml:space="preserve"> </w:t>
      </w:r>
      <w:r w:rsidR="00E262BD" w:rsidRPr="00371265">
        <w:rPr>
          <w:rFonts w:ascii="Arial" w:eastAsia="Calibri" w:hAnsi="Arial" w:cs="Arial"/>
          <w:szCs w:val="20"/>
          <w:lang w:val="cs-CZ" w:eastAsia="en-US"/>
        </w:rPr>
        <w:t>/</w:t>
      </w:r>
      <w:r w:rsidR="00287331">
        <w:rPr>
          <w:rFonts w:ascii="Arial" w:eastAsia="Calibri" w:hAnsi="Arial" w:cs="Arial"/>
          <w:szCs w:val="20"/>
          <w:lang w:val="cs-CZ" w:eastAsia="en-US"/>
        </w:rPr>
        <w:t xml:space="preserve"> </w:t>
      </w:r>
      <w:r w:rsidR="00E262BD" w:rsidRPr="00371265">
        <w:rPr>
          <w:rFonts w:ascii="Arial" w:eastAsia="Calibri" w:hAnsi="Arial" w:cs="Arial"/>
          <w:szCs w:val="20"/>
          <w:lang w:val="cs-CZ" w:eastAsia="en-US"/>
        </w:rPr>
        <w:t>podzhotoviteli</w:t>
      </w:r>
      <w:r w:rsidR="00E262BD" w:rsidRPr="00371265">
        <w:rPr>
          <w:rFonts w:ascii="Arial" w:eastAsia="Calibri" w:hAnsi="Arial" w:cs="Arial"/>
          <w:szCs w:val="20"/>
          <w:lang w:val="x-none" w:eastAsia="en-US"/>
        </w:rPr>
        <w:t xml:space="preserve"> zajistit závazek </w:t>
      </w:r>
      <w:r w:rsidRPr="00371265">
        <w:rPr>
          <w:rFonts w:ascii="Arial" w:eastAsia="Calibri" w:hAnsi="Arial" w:cs="Arial"/>
          <w:szCs w:val="20"/>
          <w:lang w:val="x-none" w:eastAsia="en-US"/>
        </w:rPr>
        <w:t xml:space="preserve"> poskytnout subjektům provádějícím audit a kontrolu, nezbytné informace týkající se pod</w:t>
      </w:r>
      <w:r w:rsidR="00E262BD" w:rsidRPr="00371265">
        <w:rPr>
          <w:rFonts w:ascii="Arial" w:eastAsia="Calibri" w:hAnsi="Arial" w:cs="Arial"/>
          <w:szCs w:val="20"/>
          <w:lang w:val="cs-CZ" w:eastAsia="en-US"/>
        </w:rPr>
        <w:t xml:space="preserve">zhotovitelských </w:t>
      </w:r>
      <w:r w:rsidRPr="00371265">
        <w:rPr>
          <w:rFonts w:ascii="Arial" w:eastAsia="Calibri" w:hAnsi="Arial" w:cs="Arial"/>
          <w:szCs w:val="20"/>
          <w:lang w:val="x-none" w:eastAsia="en-US"/>
        </w:rPr>
        <w:t xml:space="preserve"> činností. V případě porušení tohoto ustanovení není objednatel povinen uhradit práce provedené pod</w:t>
      </w:r>
      <w:r w:rsidR="0019386A" w:rsidRPr="00371265">
        <w:rPr>
          <w:rFonts w:ascii="Arial" w:eastAsia="Calibri" w:hAnsi="Arial" w:cs="Arial"/>
          <w:szCs w:val="20"/>
          <w:lang w:val="cs-CZ" w:eastAsia="en-US"/>
        </w:rPr>
        <w:t>zhotovitelem</w:t>
      </w:r>
      <w:r w:rsidRPr="00371265">
        <w:rPr>
          <w:rFonts w:ascii="Arial" w:eastAsia="Calibri" w:hAnsi="Arial" w:cs="Arial"/>
          <w:szCs w:val="20"/>
          <w:lang w:val="x-none" w:eastAsia="en-US"/>
        </w:rPr>
        <w:t>.</w:t>
      </w:r>
    </w:p>
    <w:p w14:paraId="24F6ACAE" w14:textId="77777777" w:rsidR="00745C7F" w:rsidRPr="00371265" w:rsidRDefault="00745C7F" w:rsidP="00E34CD0">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Každá změna pod</w:t>
      </w:r>
      <w:r w:rsidR="0019386A" w:rsidRPr="00371265">
        <w:rPr>
          <w:rFonts w:ascii="Arial" w:eastAsia="Calibri" w:hAnsi="Arial" w:cs="Arial"/>
          <w:szCs w:val="20"/>
          <w:lang w:val="cs-CZ" w:eastAsia="en-US"/>
        </w:rPr>
        <w:t>zhotovitele</w:t>
      </w:r>
      <w:r w:rsidRPr="00371265">
        <w:rPr>
          <w:rFonts w:ascii="Arial" w:eastAsia="Calibri" w:hAnsi="Arial" w:cs="Arial"/>
          <w:szCs w:val="20"/>
          <w:lang w:val="x-none" w:eastAsia="en-US"/>
        </w:rPr>
        <w:t xml:space="preserve"> musí být předem s </w:t>
      </w:r>
      <w:r w:rsidRPr="00371265">
        <w:rPr>
          <w:rFonts w:ascii="Arial" w:hAnsi="Arial"/>
          <w:lang w:val="x-none"/>
        </w:rPr>
        <w:t>objednatelem</w:t>
      </w:r>
      <w:r w:rsidRPr="00371265">
        <w:rPr>
          <w:rFonts w:ascii="Arial" w:eastAsia="Calibri" w:hAnsi="Arial" w:cs="Arial"/>
          <w:szCs w:val="20"/>
          <w:lang w:val="x-none" w:eastAsia="en-US"/>
        </w:rPr>
        <w:t xml:space="preserve"> projednána a odsouhlasena</w:t>
      </w:r>
      <w:r w:rsidR="00D25AE3" w:rsidRPr="00371265">
        <w:rPr>
          <w:rFonts w:ascii="Arial" w:eastAsia="Calibri" w:hAnsi="Arial" w:cs="Arial"/>
          <w:szCs w:val="20"/>
          <w:lang w:val="cs-CZ" w:eastAsia="en-US"/>
        </w:rPr>
        <w:t>.</w:t>
      </w:r>
    </w:p>
    <w:p w14:paraId="264B6348" w14:textId="77777777" w:rsidR="00E85623" w:rsidRPr="00371265" w:rsidRDefault="00745C7F" w:rsidP="00E85623">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 xml:space="preserve">Ke změně </w:t>
      </w:r>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zhotovitelů</w:t>
      </w:r>
      <w:r w:rsidRPr="00371265">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w:t>
      </w:r>
      <w:r w:rsidRPr="00371265">
        <w:rPr>
          <w:rFonts w:ascii="Arial" w:hAnsi="Arial"/>
          <w:lang w:val="x-none"/>
        </w:rPr>
        <w:t>objednatele</w:t>
      </w:r>
      <w:r w:rsidRPr="00371265">
        <w:rPr>
          <w:rFonts w:ascii="Arial" w:eastAsia="Calibri" w:hAnsi="Arial" w:cs="Arial"/>
          <w:szCs w:val="20"/>
          <w:lang w:val="x-none" w:eastAsia="en-US"/>
        </w:rPr>
        <w:t xml:space="preserve"> a za předpokladu, že každý náhradní </w:t>
      </w:r>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w:t>
      </w:r>
      <w:r w:rsidRPr="00371265">
        <w:rPr>
          <w:rFonts w:ascii="Arial" w:eastAsia="Calibri" w:hAnsi="Arial" w:cs="Arial"/>
          <w:szCs w:val="20"/>
          <w:lang w:val="x-none" w:eastAsia="en-US"/>
        </w:rPr>
        <w:t xml:space="preserve"> či osoba bude splňovat požadovanou část kvalifikace jako pod</w:t>
      </w:r>
      <w:r w:rsidR="0019386A" w:rsidRPr="00371265">
        <w:rPr>
          <w:rFonts w:ascii="Arial" w:eastAsia="Calibri" w:hAnsi="Arial" w:cs="Arial"/>
          <w:szCs w:val="20"/>
          <w:lang w:val="cs-CZ" w:eastAsia="en-US"/>
        </w:rPr>
        <w:t>zhotovitel</w:t>
      </w:r>
      <w:r w:rsidRPr="00371265">
        <w:rPr>
          <w:rFonts w:ascii="Arial" w:eastAsia="Calibri" w:hAnsi="Arial" w:cs="Arial"/>
          <w:szCs w:val="20"/>
          <w:lang w:val="x-none" w:eastAsia="en-US"/>
        </w:rPr>
        <w:t xml:space="preserve"> či osoba předchozí, a to ve stejném nebo větším rozsahu. </w:t>
      </w:r>
      <w:r w:rsidRPr="00371265">
        <w:rPr>
          <w:rFonts w:ascii="Arial" w:eastAsia="Calibri" w:hAnsi="Arial" w:cs="Arial"/>
          <w:szCs w:val="20"/>
          <w:lang w:val="cs-CZ" w:eastAsia="en-US"/>
        </w:rPr>
        <w:t>Nový pod</w:t>
      </w:r>
      <w:r w:rsidR="0019386A" w:rsidRPr="00371265">
        <w:rPr>
          <w:rFonts w:ascii="Arial" w:eastAsia="Calibri" w:hAnsi="Arial" w:cs="Arial"/>
          <w:szCs w:val="20"/>
          <w:lang w:val="cs-CZ" w:eastAsia="en-US"/>
        </w:rPr>
        <w:t>zhotovitel</w:t>
      </w:r>
      <w:r w:rsidRPr="00371265">
        <w:rPr>
          <w:rFonts w:ascii="Arial" w:eastAsia="Calibri" w:hAnsi="Arial" w:cs="Arial"/>
          <w:szCs w:val="20"/>
          <w:lang w:val="cs-CZ" w:eastAsia="en-US"/>
        </w:rPr>
        <w:t xml:space="preserve"> musí splňovat kvalifikaci minimálně v rozsahu, v jakém byla prokázána v zadávacím řízení</w:t>
      </w:r>
      <w:r w:rsidR="00A2218E" w:rsidRPr="00371265">
        <w:rPr>
          <w:rFonts w:ascii="Arial" w:eastAsia="Calibri" w:hAnsi="Arial" w:cs="Arial"/>
          <w:szCs w:val="20"/>
          <w:lang w:val="cs-CZ" w:eastAsia="en-US"/>
        </w:rPr>
        <w:t>.</w:t>
      </w:r>
    </w:p>
    <w:p w14:paraId="352C935B" w14:textId="77777777" w:rsidR="006A4CC4" w:rsidRPr="00E85623" w:rsidRDefault="0082403C" w:rsidP="00E85623">
      <w:pPr>
        <w:pStyle w:val="Odstavecseseznamem"/>
        <w:ind w:left="709" w:hanging="709"/>
        <w:rPr>
          <w:rFonts w:ascii="Arial" w:eastAsia="Calibri" w:hAnsi="Arial" w:cs="Arial"/>
          <w:szCs w:val="20"/>
          <w:lang w:val="x-none" w:eastAsia="en-US"/>
        </w:rPr>
      </w:pPr>
      <w:r w:rsidRPr="00371265">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w:t>
      </w:r>
      <w:r w:rsidRPr="00E85623">
        <w:rPr>
          <w:rFonts w:ascii="Arial" w:eastAsia="Calibri" w:hAnsi="Arial" w:cs="Arial"/>
          <w:szCs w:val="20"/>
          <w:lang w:val="x-none" w:eastAsia="en-US"/>
        </w:rPr>
        <w:t xml:space="preserve"> z oprávněných osob bude ověřovat příslušnou část dokumentace (nevztahuje se na geodetické práce).</w:t>
      </w:r>
    </w:p>
    <w:p w14:paraId="0A1DC781" w14:textId="77777777" w:rsidR="00354192" w:rsidRPr="00466A2E" w:rsidRDefault="00354192" w:rsidP="008A5863">
      <w:pPr>
        <w:pStyle w:val="Nadpis1"/>
        <w:ind w:left="0" w:firstLine="0"/>
        <w:rPr>
          <w:lang w:val="cs-CZ"/>
        </w:rPr>
      </w:pPr>
      <w:r w:rsidRPr="00466A2E">
        <w:rPr>
          <w:lang w:val="cs-CZ"/>
        </w:rPr>
        <w:br/>
        <w:t>Závěrečná ustanovení</w:t>
      </w:r>
    </w:p>
    <w:p w14:paraId="15DE8A28"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2447C941"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7100903C" w14:textId="116DF82B"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w:t>
      </w:r>
      <w:r w:rsidRPr="00466A2E">
        <w:rPr>
          <w:rFonts w:ascii="Arial" w:hAnsi="Arial" w:cs="Arial"/>
          <w:szCs w:val="20"/>
          <w:lang w:val="cs-CZ"/>
        </w:rPr>
        <w:lastRenderedPageBreak/>
        <w:t xml:space="preserve">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3DAA54E5"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4A879BD9" w14:textId="5D28CF5A"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sidR="0087446D">
        <w:rPr>
          <w:rFonts w:ascii="Arial" w:hAnsi="Arial" w:cs="Arial"/>
          <w:szCs w:val="20"/>
          <w:lang w:val="cs-CZ"/>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0087446D">
        <w:rPr>
          <w:rFonts w:ascii="Arial" w:hAnsi="Arial" w:cs="Arial"/>
          <w:szCs w:val="20"/>
          <w:lang w:val="cs-CZ"/>
        </w:rPr>
        <w:t>bjednatel</w:t>
      </w:r>
      <w:r w:rsidRPr="00466A2E">
        <w:rPr>
          <w:rFonts w:ascii="Arial" w:hAnsi="Arial" w:cs="Arial"/>
          <w:szCs w:val="20"/>
          <w:lang w:val="cs-CZ"/>
        </w:rPr>
        <w:t>.</w:t>
      </w:r>
    </w:p>
    <w:p w14:paraId="4F72B8AF" w14:textId="77777777" w:rsidR="006C4DA8" w:rsidRPr="00D108AC" w:rsidRDefault="006C4DA8" w:rsidP="00013479">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7F23FE24"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22D9B2DA"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14AF0DC5" w14:textId="77777777" w:rsidR="006C4DA8" w:rsidRPr="00466A2E" w:rsidRDefault="006C4DA8" w:rsidP="006C4DA8">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w:t>
      </w:r>
      <w:bookmarkStart w:id="1" w:name="_GoBack"/>
      <w:bookmarkEnd w:id="1"/>
      <w:r w:rsidRPr="00466A2E">
        <w:rPr>
          <w:rFonts w:ascii="Arial" w:hAnsi="Arial" w:cs="Arial"/>
          <w:szCs w:val="20"/>
          <w:lang w:val="cs-CZ"/>
        </w:rPr>
        <w:t>le připojují své podpisy.</w:t>
      </w:r>
    </w:p>
    <w:tbl>
      <w:tblPr>
        <w:tblStyle w:val="Prosttabulka41"/>
        <w:tblW w:w="0" w:type="auto"/>
        <w:tblLook w:val="0600" w:firstRow="0" w:lastRow="0" w:firstColumn="0" w:lastColumn="0" w:noHBand="1" w:noVBand="1"/>
      </w:tblPr>
      <w:tblGrid>
        <w:gridCol w:w="4531"/>
        <w:gridCol w:w="4531"/>
      </w:tblGrid>
      <w:tr w:rsidR="00C81DD4" w:rsidRPr="00686334" w14:paraId="6AF5DBA3" w14:textId="77777777" w:rsidTr="005F3CD4">
        <w:tc>
          <w:tcPr>
            <w:tcW w:w="4531" w:type="dxa"/>
          </w:tcPr>
          <w:p w14:paraId="715B73BF" w14:textId="77777777" w:rsidR="003C2AE5" w:rsidRDefault="003C2AE5" w:rsidP="00C81DD4">
            <w:pPr>
              <w:rPr>
                <w:rFonts w:ascii="Arial" w:hAnsi="Arial"/>
                <w:b/>
                <w:lang w:val="cs-CZ"/>
              </w:rPr>
            </w:pPr>
          </w:p>
          <w:p w14:paraId="070A1341" w14:textId="4AA9DBA0" w:rsidR="00C81DD4" w:rsidRPr="002A6DBB" w:rsidRDefault="00C81DD4" w:rsidP="00C81DD4">
            <w:pPr>
              <w:rPr>
                <w:rFonts w:ascii="Arial" w:hAnsi="Arial"/>
                <w:b/>
                <w:lang w:val="cs-CZ"/>
              </w:rPr>
            </w:pPr>
            <w:r w:rsidRPr="002A6DBB">
              <w:rPr>
                <w:rFonts w:ascii="Arial" w:hAnsi="Arial"/>
                <w:b/>
                <w:lang w:val="cs-CZ"/>
              </w:rPr>
              <w:t>Za objednatele</w:t>
            </w:r>
            <w:r w:rsidRPr="008746B1">
              <w:rPr>
                <w:rFonts w:ascii="Arial" w:hAnsi="Arial" w:cs="Arial"/>
                <w:b/>
                <w:szCs w:val="20"/>
                <w:lang w:val="cs-CZ"/>
              </w:rPr>
              <w:t>:</w:t>
            </w:r>
          </w:p>
        </w:tc>
        <w:tc>
          <w:tcPr>
            <w:tcW w:w="4531" w:type="dxa"/>
          </w:tcPr>
          <w:p w14:paraId="77B33921" w14:textId="77777777" w:rsidR="00C81DD4" w:rsidRDefault="00C81DD4" w:rsidP="00C81DD4">
            <w:pPr>
              <w:rPr>
                <w:rFonts w:ascii="Arial" w:hAnsi="Arial" w:cs="Arial"/>
                <w:szCs w:val="20"/>
                <w:lang w:val="cs-CZ"/>
              </w:rPr>
            </w:pPr>
          </w:p>
          <w:p w14:paraId="28915851" w14:textId="31A3AFCF" w:rsidR="00C81DD4" w:rsidRPr="002A6DBB" w:rsidRDefault="00C81DD4" w:rsidP="00C81DD4">
            <w:pPr>
              <w:spacing w:after="200" w:line="276" w:lineRule="auto"/>
              <w:jc w:val="left"/>
              <w:rPr>
                <w:b/>
              </w:rPr>
            </w:pPr>
            <w:r w:rsidRPr="008746B1">
              <w:rPr>
                <w:rFonts w:ascii="Arial" w:hAnsi="Arial" w:cs="Arial"/>
                <w:b/>
                <w:szCs w:val="20"/>
                <w:lang w:val="cs-CZ"/>
              </w:rPr>
              <w:t xml:space="preserve">Za </w:t>
            </w:r>
            <w:r>
              <w:rPr>
                <w:rFonts w:ascii="Arial" w:hAnsi="Arial" w:cs="Arial"/>
                <w:b/>
                <w:szCs w:val="20"/>
                <w:lang w:val="cs-CZ"/>
              </w:rPr>
              <w:t>zhotovitele</w:t>
            </w:r>
            <w:r w:rsidRPr="008746B1">
              <w:rPr>
                <w:rFonts w:ascii="Arial" w:hAnsi="Arial" w:cs="Arial"/>
                <w:b/>
                <w:szCs w:val="20"/>
                <w:lang w:val="cs-CZ"/>
              </w:rPr>
              <w:t>:</w:t>
            </w:r>
          </w:p>
        </w:tc>
      </w:tr>
      <w:tr w:rsidR="00C81DD4" w:rsidRPr="00466A2E" w14:paraId="03B100A9" w14:textId="77777777" w:rsidTr="005F3CD4">
        <w:trPr>
          <w:trHeight w:val="1299"/>
        </w:trPr>
        <w:tc>
          <w:tcPr>
            <w:tcW w:w="4531" w:type="dxa"/>
          </w:tcPr>
          <w:p w14:paraId="74F7EF9A" w14:textId="77777777" w:rsidR="00C81DD4" w:rsidRPr="00466A2E" w:rsidRDefault="00C81DD4" w:rsidP="00C81DD4">
            <w:pPr>
              <w:rPr>
                <w:rFonts w:ascii="Arial" w:hAnsi="Arial" w:cs="Arial"/>
                <w:szCs w:val="20"/>
                <w:lang w:val="cs-CZ"/>
              </w:rPr>
            </w:pPr>
          </w:p>
        </w:tc>
        <w:tc>
          <w:tcPr>
            <w:tcW w:w="4531" w:type="dxa"/>
          </w:tcPr>
          <w:p w14:paraId="6F9C65BF" w14:textId="77777777" w:rsidR="00C81DD4" w:rsidRPr="00466A2E" w:rsidRDefault="00C81DD4" w:rsidP="00C81DD4">
            <w:pPr>
              <w:rPr>
                <w:rFonts w:ascii="Arial" w:hAnsi="Arial" w:cs="Arial"/>
                <w:szCs w:val="20"/>
                <w:lang w:val="cs-CZ"/>
              </w:rPr>
            </w:pPr>
          </w:p>
          <w:p w14:paraId="66AFDCA8" w14:textId="77777777" w:rsidR="00C81DD4" w:rsidRPr="002A6DBB" w:rsidRDefault="00C81DD4" w:rsidP="00C81DD4">
            <w:pPr>
              <w:spacing w:after="200" w:line="276" w:lineRule="auto"/>
              <w:jc w:val="left"/>
            </w:pPr>
          </w:p>
        </w:tc>
      </w:tr>
      <w:tr w:rsidR="00C81DD4" w:rsidRPr="00466A2E" w14:paraId="5C2B34A0" w14:textId="77777777" w:rsidTr="005F3CD4">
        <w:tc>
          <w:tcPr>
            <w:tcW w:w="4531" w:type="dxa"/>
          </w:tcPr>
          <w:p w14:paraId="38730EE3" w14:textId="77777777" w:rsidR="00C81DD4" w:rsidRPr="00466A2E" w:rsidRDefault="00C81DD4" w:rsidP="00C81DD4">
            <w:pPr>
              <w:pBdr>
                <w:bottom w:val="single" w:sz="6" w:space="1" w:color="auto"/>
              </w:pBdr>
              <w:ind w:right="454"/>
              <w:rPr>
                <w:rFonts w:ascii="Arial" w:hAnsi="Arial" w:cs="Arial"/>
                <w:szCs w:val="20"/>
                <w:lang w:val="cs-CZ"/>
              </w:rPr>
            </w:pPr>
          </w:p>
          <w:p w14:paraId="4582EA5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 xml:space="preserve">Česká </w:t>
            </w:r>
            <w:proofErr w:type="gramStart"/>
            <w:r w:rsidRPr="00BC5993">
              <w:rPr>
                <w:rFonts w:ascii="Arial" w:hAnsi="Arial" w:cs="Arial"/>
                <w:szCs w:val="20"/>
                <w:lang w:val="cs-CZ"/>
              </w:rPr>
              <w:t>republika - Státní</w:t>
            </w:r>
            <w:proofErr w:type="gramEnd"/>
            <w:r w:rsidRPr="00BC5993">
              <w:rPr>
                <w:rFonts w:ascii="Arial" w:hAnsi="Arial" w:cs="Arial"/>
                <w:szCs w:val="20"/>
                <w:lang w:val="cs-CZ"/>
              </w:rPr>
              <w:t xml:space="preserve"> pozemkový úřad</w:t>
            </w:r>
          </w:p>
          <w:p w14:paraId="1A30380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Krajský pozemkový úřad pro Zlínský kraj</w:t>
            </w:r>
          </w:p>
          <w:p w14:paraId="7D752E23" w14:textId="77777777" w:rsidR="00C81DD4" w:rsidRDefault="00C81DD4" w:rsidP="00C81DD4">
            <w:pPr>
              <w:contextualSpacing/>
              <w:rPr>
                <w:rFonts w:ascii="Arial" w:hAnsi="Arial" w:cs="Arial"/>
                <w:szCs w:val="20"/>
                <w:lang w:val="cs-CZ"/>
              </w:rPr>
            </w:pPr>
            <w:r>
              <w:rPr>
                <w:rFonts w:ascii="Arial" w:hAnsi="Arial" w:cs="Arial"/>
                <w:szCs w:val="20"/>
                <w:lang w:val="cs-CZ"/>
              </w:rPr>
              <w:t>Ing. Mlada Augustinová</w:t>
            </w:r>
          </w:p>
          <w:p w14:paraId="2706D744" w14:textId="2B702D41" w:rsidR="00C81DD4" w:rsidRPr="00466A2E" w:rsidRDefault="00C81DD4" w:rsidP="00C81DD4">
            <w:pPr>
              <w:contextualSpacing/>
              <w:rPr>
                <w:rFonts w:ascii="Arial" w:hAnsi="Arial" w:cs="Arial"/>
                <w:szCs w:val="20"/>
                <w:lang w:val="cs-CZ"/>
              </w:rPr>
            </w:pPr>
            <w:r>
              <w:rPr>
                <w:rFonts w:ascii="Arial" w:hAnsi="Arial" w:cs="Arial"/>
                <w:szCs w:val="20"/>
                <w:lang w:val="cs-CZ"/>
              </w:rPr>
              <w:t>ředitelka</w:t>
            </w:r>
          </w:p>
        </w:tc>
        <w:tc>
          <w:tcPr>
            <w:tcW w:w="4531" w:type="dxa"/>
          </w:tcPr>
          <w:p w14:paraId="5DF85083" w14:textId="77777777" w:rsidR="00C81DD4" w:rsidRPr="00466A2E" w:rsidRDefault="00C81DD4" w:rsidP="00C81DD4">
            <w:pPr>
              <w:pBdr>
                <w:bottom w:val="single" w:sz="6" w:space="1" w:color="auto"/>
              </w:pBdr>
              <w:ind w:right="454"/>
              <w:rPr>
                <w:rFonts w:ascii="Arial" w:hAnsi="Arial" w:cs="Arial"/>
                <w:szCs w:val="20"/>
                <w:lang w:val="cs-CZ"/>
              </w:rPr>
            </w:pPr>
          </w:p>
          <w:p w14:paraId="1A35A2CF" w14:textId="77777777" w:rsidR="00C81DD4" w:rsidRPr="00466A2E" w:rsidRDefault="00C81DD4" w:rsidP="00C81DD4">
            <w:pPr>
              <w:rPr>
                <w:rFonts w:ascii="Arial" w:hAnsi="Arial" w:cs="Arial"/>
                <w:szCs w:val="20"/>
              </w:rPr>
            </w:pPr>
            <w:r w:rsidRPr="00466A2E">
              <w:rPr>
                <w:rFonts w:ascii="Arial" w:hAnsi="Arial" w:cs="Arial"/>
                <w:szCs w:val="20"/>
              </w:rPr>
              <w:t>Jméno, příjmení</w:t>
            </w:r>
          </w:p>
          <w:p w14:paraId="26350C72" w14:textId="0BF54FE0" w:rsidR="00C81DD4" w:rsidRPr="002A6DBB" w:rsidRDefault="00C81DD4" w:rsidP="00C81DD4">
            <w:pPr>
              <w:tabs>
                <w:tab w:val="left" w:pos="5103"/>
              </w:tabs>
              <w:spacing w:after="0" w:line="240" w:lineRule="auto"/>
              <w:jc w:val="left"/>
            </w:pPr>
          </w:p>
        </w:tc>
      </w:tr>
      <w:tr w:rsidR="00C81DD4" w:rsidRPr="008746B1" w14:paraId="19D5DFDF" w14:textId="77777777" w:rsidTr="002A6DBB">
        <w:trPr>
          <w:gridAfter w:val="1"/>
          <w:wAfter w:w="4531" w:type="dxa"/>
        </w:trPr>
        <w:tc>
          <w:tcPr>
            <w:tcW w:w="4531" w:type="dxa"/>
          </w:tcPr>
          <w:p w14:paraId="245CDEA3" w14:textId="4493F686" w:rsidR="00C81DD4" w:rsidRPr="002A6DBB" w:rsidRDefault="00C81DD4" w:rsidP="00C81DD4">
            <w:pPr>
              <w:rPr>
                <w:rFonts w:ascii="Arial" w:hAnsi="Arial"/>
                <w:b/>
                <w:lang w:val="cs-CZ"/>
              </w:rPr>
            </w:pPr>
          </w:p>
        </w:tc>
      </w:tr>
    </w:tbl>
    <w:p w14:paraId="54689E7F" w14:textId="10262A10" w:rsidR="007607D2" w:rsidRPr="002A6DBB" w:rsidRDefault="00C4774E" w:rsidP="00FD1B71">
      <w:pPr>
        <w:pStyle w:val="Odstaveca"/>
        <w:numPr>
          <w:ilvl w:val="0"/>
          <w:numId w:val="0"/>
        </w:numPr>
        <w:rPr>
          <w:rFonts w:ascii="Arial" w:hAnsi="Arial" w:cs="Arial"/>
        </w:rPr>
      </w:pPr>
      <w:r>
        <w:rPr>
          <w:rFonts w:ascii="Arial" w:hAnsi="Arial" w:cs="Arial"/>
        </w:rPr>
        <w:t xml:space="preserve">  </w:t>
      </w:r>
      <w:r w:rsidR="007607D2" w:rsidRPr="002A6DBB">
        <w:rPr>
          <w:rFonts w:ascii="Arial" w:hAnsi="Arial" w:cs="Arial"/>
        </w:rPr>
        <w:t>Příloha: Položkový výkaz činností</w:t>
      </w:r>
    </w:p>
    <w:sectPr w:rsidR="007607D2" w:rsidRPr="002A6DBB"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61666" w14:textId="77777777" w:rsidR="005B7CAD" w:rsidRDefault="005B7CAD">
      <w:pPr>
        <w:spacing w:after="0" w:line="240" w:lineRule="auto"/>
      </w:pPr>
      <w:r>
        <w:separator/>
      </w:r>
    </w:p>
  </w:endnote>
  <w:endnote w:type="continuationSeparator" w:id="0">
    <w:p w14:paraId="49677F63" w14:textId="77777777" w:rsidR="005B7CAD" w:rsidRDefault="005B7CAD">
      <w:pPr>
        <w:spacing w:after="0" w:line="240" w:lineRule="auto"/>
      </w:pPr>
      <w:r>
        <w:continuationSeparator/>
      </w:r>
    </w:p>
  </w:endnote>
  <w:endnote w:type="continuationNotice" w:id="1">
    <w:p w14:paraId="5DBB292D" w14:textId="77777777" w:rsidR="005B7CAD" w:rsidRDefault="005B7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D9C72" w14:textId="77777777" w:rsidR="00605886" w:rsidRDefault="00605886">
    <w:pPr>
      <w:pStyle w:val="Zpat"/>
      <w:pBdr>
        <w:bottom w:val="single" w:sz="6" w:space="1" w:color="auto"/>
      </w:pBdr>
      <w:jc w:val="right"/>
    </w:pPr>
  </w:p>
  <w:p w14:paraId="67876D18" w14:textId="62B5D920" w:rsidR="00605886" w:rsidRPr="0025120D" w:rsidRDefault="007A07DF">
    <w:pPr>
      <w:pStyle w:val="Zpat"/>
      <w:jc w:val="right"/>
      <w:rPr>
        <w:sz w:val="16"/>
      </w:rPr>
    </w:pPr>
    <w:sdt>
      <w:sdtPr>
        <w:rPr>
          <w:sz w:val="16"/>
        </w:rPr>
        <w:id w:val="1990212039"/>
        <w:docPartObj>
          <w:docPartGallery w:val="Page Numbers (Bottom of Page)"/>
          <w:docPartUnique/>
        </w:docPartObj>
      </w:sdtPr>
      <w:sdtEndPr/>
      <w:sdtContent>
        <w:r w:rsidR="00605886">
          <w:rPr>
            <w:sz w:val="16"/>
          </w:rPr>
          <w:t xml:space="preserve">Strana </w:t>
        </w:r>
        <w:r w:rsidR="00605886" w:rsidRPr="0025120D">
          <w:rPr>
            <w:sz w:val="16"/>
          </w:rPr>
          <w:fldChar w:fldCharType="begin"/>
        </w:r>
        <w:r w:rsidR="00605886" w:rsidRPr="0025120D">
          <w:rPr>
            <w:sz w:val="16"/>
          </w:rPr>
          <w:instrText>PAGE   \* MERGEFORMAT</w:instrText>
        </w:r>
        <w:r w:rsidR="00605886" w:rsidRPr="0025120D">
          <w:rPr>
            <w:sz w:val="16"/>
          </w:rPr>
          <w:fldChar w:fldCharType="separate"/>
        </w:r>
        <w:r w:rsidR="004C751D" w:rsidRPr="004C751D">
          <w:rPr>
            <w:noProof/>
            <w:sz w:val="16"/>
            <w:lang w:val="cs-CZ"/>
          </w:rPr>
          <w:t>13</w:t>
        </w:r>
        <w:r w:rsidR="00605886" w:rsidRPr="0025120D">
          <w:rPr>
            <w:sz w:val="16"/>
          </w:rPr>
          <w:fldChar w:fldCharType="end"/>
        </w:r>
      </w:sdtContent>
    </w:sdt>
  </w:p>
  <w:p w14:paraId="51712DF3" w14:textId="77777777" w:rsidR="00605886" w:rsidRPr="0072075B" w:rsidRDefault="0060588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FBD05" w14:textId="77777777" w:rsidR="005B7CAD" w:rsidRDefault="005B7CAD">
      <w:pPr>
        <w:spacing w:after="0" w:line="240" w:lineRule="auto"/>
      </w:pPr>
      <w:r>
        <w:separator/>
      </w:r>
    </w:p>
  </w:footnote>
  <w:footnote w:type="continuationSeparator" w:id="0">
    <w:p w14:paraId="57EF8391" w14:textId="77777777" w:rsidR="005B7CAD" w:rsidRDefault="005B7CAD">
      <w:pPr>
        <w:spacing w:after="0" w:line="240" w:lineRule="auto"/>
      </w:pPr>
      <w:r>
        <w:continuationSeparator/>
      </w:r>
    </w:p>
  </w:footnote>
  <w:footnote w:type="continuationNotice" w:id="1">
    <w:p w14:paraId="347E77DA" w14:textId="77777777" w:rsidR="005B7CAD" w:rsidRDefault="005B7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13618" w14:textId="0278301A" w:rsidR="00605886" w:rsidRPr="009E1B01" w:rsidRDefault="00605886" w:rsidP="00DA502E">
    <w:pPr>
      <w:pStyle w:val="Zhlav"/>
      <w:pBdr>
        <w:bottom w:val="single" w:sz="6" w:space="1" w:color="auto"/>
      </w:pBdr>
      <w:tabs>
        <w:tab w:val="left" w:pos="3374"/>
      </w:tabs>
      <w:spacing w:before="120" w:after="120"/>
      <w:jc w:val="center"/>
      <w:rPr>
        <w:rFonts w:ascii="Arial" w:hAnsi="Arial" w:cs="Arial"/>
        <w:sz w:val="12"/>
        <w:lang w:val="cs-CZ"/>
      </w:rPr>
    </w:pPr>
    <w:r w:rsidRPr="009E1B01">
      <w:rPr>
        <w:rFonts w:ascii="Arial" w:hAnsi="Arial" w:cs="Arial"/>
        <w:sz w:val="16"/>
        <w:lang w:val="cs-CZ"/>
      </w:rPr>
      <w:t xml:space="preserve">Smlouva o </w:t>
    </w:r>
    <w:proofErr w:type="gramStart"/>
    <w:r w:rsidRPr="009E1B01">
      <w:rPr>
        <w:rFonts w:ascii="Arial" w:hAnsi="Arial" w:cs="Arial"/>
        <w:sz w:val="16"/>
        <w:lang w:val="cs-CZ"/>
      </w:rPr>
      <w:t>dílo - Komplexní</w:t>
    </w:r>
    <w:proofErr w:type="gramEnd"/>
    <w:r w:rsidRPr="009E1B01">
      <w:rPr>
        <w:rFonts w:ascii="Arial" w:hAnsi="Arial" w:cs="Arial"/>
        <w:sz w:val="16"/>
        <w:lang w:val="cs-CZ"/>
      </w:rPr>
      <w:t xml:space="preserve"> pozemkové úpravy v</w:t>
    </w:r>
    <w:r>
      <w:rPr>
        <w:rFonts w:ascii="Arial" w:hAnsi="Arial" w:cs="Arial"/>
        <w:sz w:val="16"/>
        <w:lang w:val="cs-CZ"/>
      </w:rPr>
      <w:t> </w:t>
    </w:r>
    <w:r w:rsidR="00804CF8" w:rsidRPr="00804CF8">
      <w:rPr>
        <w:rFonts w:ascii="Arial" w:hAnsi="Arial" w:cs="Arial"/>
        <w:sz w:val="16"/>
        <w:lang w:val="cs-CZ"/>
      </w:rPr>
      <w:t xml:space="preserve">k.ú. </w:t>
    </w:r>
    <w:r w:rsidR="000F30F4">
      <w:rPr>
        <w:rFonts w:ascii="Arial" w:hAnsi="Arial" w:cs="Arial"/>
        <w:sz w:val="16"/>
        <w:lang w:val="cs-CZ"/>
      </w:rPr>
      <w:t>Jarohněvice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526D7" w14:textId="2D5FE57E" w:rsidR="002748AD" w:rsidRDefault="00F95C3F" w:rsidP="002748AD">
    <w:pPr>
      <w:pStyle w:val="Zhlav"/>
      <w:pBdr>
        <w:bottom w:val="single" w:sz="6" w:space="1" w:color="auto"/>
      </w:pBdr>
      <w:tabs>
        <w:tab w:val="clear" w:pos="4536"/>
        <w:tab w:val="clear" w:pos="9072"/>
      </w:tabs>
      <w:ind w:firstLine="3686"/>
      <w:rPr>
        <w:rFonts w:ascii="Arial" w:hAnsi="Arial" w:cs="Arial"/>
        <w:sz w:val="16"/>
      </w:rPr>
    </w:pPr>
    <w:r>
      <w:rPr>
        <w:rFonts w:ascii="Arial" w:hAnsi="Arial" w:cs="Arial"/>
        <w:sz w:val="16"/>
      </w:rPr>
      <w:t>Číslo smlouvy objednatele</w:t>
    </w:r>
    <w:r w:rsidR="002748AD">
      <w:rPr>
        <w:rFonts w:ascii="Arial" w:hAnsi="Arial" w:cs="Arial"/>
        <w:sz w:val="16"/>
      </w:rPr>
      <w:t>:</w:t>
    </w:r>
  </w:p>
  <w:p w14:paraId="1D076DD1" w14:textId="4B45EBD5" w:rsidR="00605886" w:rsidRPr="0098165F" w:rsidRDefault="00605886" w:rsidP="002748AD">
    <w:pPr>
      <w:pStyle w:val="Zhlav"/>
      <w:pBdr>
        <w:bottom w:val="single" w:sz="6" w:space="1" w:color="auto"/>
      </w:pBdr>
      <w:tabs>
        <w:tab w:val="clear" w:pos="4536"/>
        <w:tab w:val="clear" w:pos="9072"/>
      </w:tabs>
      <w:ind w:firstLine="3686"/>
      <w:rPr>
        <w:rFonts w:ascii="Arial" w:hAnsi="Arial" w:cs="Arial"/>
        <w:sz w:val="16"/>
      </w:rPr>
    </w:pPr>
    <w:r w:rsidRPr="0098165F">
      <w:rPr>
        <w:rFonts w:ascii="Arial" w:hAnsi="Arial" w:cs="Arial"/>
        <w:sz w:val="16"/>
      </w:rPr>
      <w:t>Číslo smlouvy zhotovitele:</w:t>
    </w:r>
    <w:r w:rsidRPr="0098165F">
      <w:rPr>
        <w:rFonts w:ascii="Arial" w:hAnsi="Arial" w:cs="Arial"/>
        <w:sz w:val="16"/>
      </w:rPr>
      <w:tab/>
    </w:r>
  </w:p>
  <w:p w14:paraId="1CC0E01C" w14:textId="0746131E" w:rsidR="00605886" w:rsidRPr="0025120D" w:rsidRDefault="00605886" w:rsidP="002748AD">
    <w:pPr>
      <w:pStyle w:val="Zhlav"/>
      <w:pBdr>
        <w:bottom w:val="single" w:sz="6" w:space="1" w:color="auto"/>
      </w:pBdr>
      <w:tabs>
        <w:tab w:val="clear" w:pos="4536"/>
        <w:tab w:val="clear" w:pos="9072"/>
      </w:tabs>
      <w:ind w:firstLine="3686"/>
      <w:rPr>
        <w:sz w:val="14"/>
      </w:rPr>
    </w:pPr>
    <w:r>
      <w:rPr>
        <w:rFonts w:ascii="Arial" w:hAnsi="Arial" w:cs="Arial"/>
        <w:sz w:val="16"/>
      </w:rPr>
      <w:t>Komplexní pozemkové úpravy v k.</w:t>
    </w:r>
    <w:r w:rsidRPr="0098165F">
      <w:rPr>
        <w:rFonts w:ascii="Arial" w:hAnsi="Arial" w:cs="Arial"/>
        <w:sz w:val="16"/>
      </w:rPr>
      <w:t>ú</w:t>
    </w:r>
    <w:r w:rsidR="00F95C3F">
      <w:rPr>
        <w:rFonts w:ascii="Arial" w:hAnsi="Arial" w:cs="Arial"/>
        <w:sz w:val="16"/>
      </w:rPr>
      <w:t xml:space="preserve">. </w:t>
    </w:r>
    <w:r w:rsidR="000F30F4">
      <w:rPr>
        <w:rFonts w:ascii="Arial" w:hAnsi="Arial" w:cs="Arial"/>
        <w:sz w:val="16"/>
      </w:rPr>
      <w:t>Jarohněvice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F3BB7"/>
    <w:multiLevelType w:val="multilevel"/>
    <w:tmpl w:val="78C0EE0A"/>
    <w:lvl w:ilvl="0">
      <w:start w:val="1"/>
      <w:numFmt w:val="upperRoman"/>
      <w:pStyle w:val="Nadpis1"/>
      <w:lvlText w:val="Článek %1."/>
      <w:lvlJc w:val="left"/>
      <w:pPr>
        <w:ind w:left="43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16" w:hanging="432"/>
      </w:pPr>
      <w:rPr>
        <w:rFonts w:ascii="Arial" w:hAnsi="Arial" w:cs="Arial" w:hint="default"/>
      </w:rPr>
    </w:lvl>
    <w:lvl w:ilvl="2">
      <w:start w:val="1"/>
      <w:numFmt w:val="decimal"/>
      <w:pStyle w:val="Odstavec111"/>
      <w:isLgl/>
      <w:lvlText w:val="%1.%2.%3."/>
      <w:lvlJc w:val="left"/>
      <w:pPr>
        <w:ind w:left="6317" w:hanging="504"/>
      </w:pPr>
      <w:rPr>
        <w:rFonts w:ascii="Arial" w:hAnsi="Arial" w:cs="Arial" w:hint="default"/>
      </w:rPr>
    </w:lvl>
    <w:lvl w:ilvl="3">
      <w:start w:val="1"/>
      <w:numFmt w:val="lowerLetter"/>
      <w:pStyle w:val="Odstaveca"/>
      <w:lvlText w:val="%4)"/>
      <w:lvlJc w:val="left"/>
      <w:pPr>
        <w:ind w:left="933" w:hanging="648"/>
      </w:pPr>
      <w:rPr>
        <w:rFonts w:hint="default"/>
      </w:rPr>
    </w:lvl>
    <w:lvl w:ilvl="4">
      <w:start w:val="1"/>
      <w:numFmt w:val="decimal"/>
      <w:pStyle w:val="Odstavec11111"/>
      <w:isLgl/>
      <w:lvlText w:val="%1.%2.%3.%4.%5."/>
      <w:lvlJc w:val="left"/>
      <w:pPr>
        <w:ind w:left="673" w:hanging="792"/>
      </w:pPr>
      <w:rPr>
        <w:rFonts w:hint="default"/>
      </w:rPr>
    </w:lvl>
    <w:lvl w:ilvl="5">
      <w:start w:val="1"/>
      <w:numFmt w:val="decimal"/>
      <w:lvlText w:val="%1.%2.%3.%4.%5.%6."/>
      <w:lvlJc w:val="left"/>
      <w:pPr>
        <w:ind w:left="1177" w:hanging="936"/>
      </w:pPr>
      <w:rPr>
        <w:rFonts w:hint="default"/>
      </w:rPr>
    </w:lvl>
    <w:lvl w:ilvl="6">
      <w:start w:val="1"/>
      <w:numFmt w:val="decimal"/>
      <w:lvlText w:val="%1.%2.%3.%4.%5.%6.%7."/>
      <w:lvlJc w:val="left"/>
      <w:pPr>
        <w:ind w:left="1681" w:hanging="1080"/>
      </w:pPr>
      <w:rPr>
        <w:rFonts w:hint="default"/>
      </w:rPr>
    </w:lvl>
    <w:lvl w:ilvl="7">
      <w:start w:val="1"/>
      <w:numFmt w:val="decimal"/>
      <w:lvlText w:val="%1.%2.%3.%4.%5.%6.%7.%8."/>
      <w:lvlJc w:val="left"/>
      <w:pPr>
        <w:ind w:left="2185" w:hanging="1224"/>
      </w:pPr>
      <w:rPr>
        <w:rFonts w:hint="default"/>
      </w:rPr>
    </w:lvl>
    <w:lvl w:ilvl="8">
      <w:start w:val="1"/>
      <w:numFmt w:val="decimal"/>
      <w:lvlText w:val="%1.%2.%3.%4.%5.%6.%7.%8.%9."/>
      <w:lvlJc w:val="left"/>
      <w:pPr>
        <w:ind w:left="2761" w:hanging="1440"/>
      </w:pPr>
      <w:rPr>
        <w:rFonts w:hint="default"/>
      </w:rPr>
    </w:lvl>
  </w:abstractNum>
  <w:abstractNum w:abstractNumId="1" w15:restartNumberingAfterBreak="0">
    <w:nsid w:val="336B56AE"/>
    <w:multiLevelType w:val="hybridMultilevel"/>
    <w:tmpl w:val="84BC8832"/>
    <w:lvl w:ilvl="0" w:tplc="F97E0D7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efaultTabStop w:val="709"/>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62CE"/>
    <w:rsid w:val="0001270D"/>
    <w:rsid w:val="0001351E"/>
    <w:rsid w:val="000140D6"/>
    <w:rsid w:val="0001592E"/>
    <w:rsid w:val="0001770C"/>
    <w:rsid w:val="00021B06"/>
    <w:rsid w:val="0002363A"/>
    <w:rsid w:val="0002419A"/>
    <w:rsid w:val="00026CDB"/>
    <w:rsid w:val="0003381E"/>
    <w:rsid w:val="00034B6F"/>
    <w:rsid w:val="00036F01"/>
    <w:rsid w:val="00042CA0"/>
    <w:rsid w:val="00045436"/>
    <w:rsid w:val="00050FA0"/>
    <w:rsid w:val="0005310A"/>
    <w:rsid w:val="00054FA7"/>
    <w:rsid w:val="000551F2"/>
    <w:rsid w:val="00057C75"/>
    <w:rsid w:val="000604D3"/>
    <w:rsid w:val="00061A57"/>
    <w:rsid w:val="000622D1"/>
    <w:rsid w:val="00062DF2"/>
    <w:rsid w:val="000638A4"/>
    <w:rsid w:val="000669FB"/>
    <w:rsid w:val="0007122E"/>
    <w:rsid w:val="0007298D"/>
    <w:rsid w:val="00076AAB"/>
    <w:rsid w:val="00091D71"/>
    <w:rsid w:val="000A0DA0"/>
    <w:rsid w:val="000A21EB"/>
    <w:rsid w:val="000A351C"/>
    <w:rsid w:val="000A4C1F"/>
    <w:rsid w:val="000A5D4D"/>
    <w:rsid w:val="000B0A6E"/>
    <w:rsid w:val="000B1E86"/>
    <w:rsid w:val="000B565A"/>
    <w:rsid w:val="000B6251"/>
    <w:rsid w:val="000B654F"/>
    <w:rsid w:val="000C0BD2"/>
    <w:rsid w:val="000C4475"/>
    <w:rsid w:val="000D0C30"/>
    <w:rsid w:val="000D1382"/>
    <w:rsid w:val="000D24BD"/>
    <w:rsid w:val="000D2B45"/>
    <w:rsid w:val="000D749B"/>
    <w:rsid w:val="000E2380"/>
    <w:rsid w:val="000E2B41"/>
    <w:rsid w:val="000E51CE"/>
    <w:rsid w:val="000E628C"/>
    <w:rsid w:val="000E7F5A"/>
    <w:rsid w:val="000F0A18"/>
    <w:rsid w:val="000F30F4"/>
    <w:rsid w:val="000F3508"/>
    <w:rsid w:val="000F3D2B"/>
    <w:rsid w:val="000F4185"/>
    <w:rsid w:val="000F4862"/>
    <w:rsid w:val="00106282"/>
    <w:rsid w:val="00106CC8"/>
    <w:rsid w:val="00111732"/>
    <w:rsid w:val="00113334"/>
    <w:rsid w:val="00117DBF"/>
    <w:rsid w:val="001208EE"/>
    <w:rsid w:val="001209D0"/>
    <w:rsid w:val="00120D0A"/>
    <w:rsid w:val="001212CE"/>
    <w:rsid w:val="00122C6A"/>
    <w:rsid w:val="00123815"/>
    <w:rsid w:val="001258B6"/>
    <w:rsid w:val="00126A8F"/>
    <w:rsid w:val="00127765"/>
    <w:rsid w:val="00134FCF"/>
    <w:rsid w:val="00136F16"/>
    <w:rsid w:val="00150A07"/>
    <w:rsid w:val="00150A54"/>
    <w:rsid w:val="00150F7F"/>
    <w:rsid w:val="00156E1D"/>
    <w:rsid w:val="001627B1"/>
    <w:rsid w:val="00165D18"/>
    <w:rsid w:val="00174BCC"/>
    <w:rsid w:val="0017606A"/>
    <w:rsid w:val="00176990"/>
    <w:rsid w:val="00176C7D"/>
    <w:rsid w:val="001776C0"/>
    <w:rsid w:val="00177D28"/>
    <w:rsid w:val="0018058C"/>
    <w:rsid w:val="00181DCB"/>
    <w:rsid w:val="00184756"/>
    <w:rsid w:val="00185D00"/>
    <w:rsid w:val="00186343"/>
    <w:rsid w:val="00187D94"/>
    <w:rsid w:val="0019063D"/>
    <w:rsid w:val="00190D35"/>
    <w:rsid w:val="00190DD1"/>
    <w:rsid w:val="0019386A"/>
    <w:rsid w:val="00194A42"/>
    <w:rsid w:val="00196F99"/>
    <w:rsid w:val="001A08EF"/>
    <w:rsid w:val="001A6D7A"/>
    <w:rsid w:val="001B178C"/>
    <w:rsid w:val="001C6C1D"/>
    <w:rsid w:val="001D09E6"/>
    <w:rsid w:val="001D1739"/>
    <w:rsid w:val="001D7538"/>
    <w:rsid w:val="001E7AD4"/>
    <w:rsid w:val="001F0491"/>
    <w:rsid w:val="001F09CB"/>
    <w:rsid w:val="001F09EB"/>
    <w:rsid w:val="001F4F49"/>
    <w:rsid w:val="001F5AF2"/>
    <w:rsid w:val="00204E93"/>
    <w:rsid w:val="00205DFC"/>
    <w:rsid w:val="00207846"/>
    <w:rsid w:val="00207B39"/>
    <w:rsid w:val="0021157D"/>
    <w:rsid w:val="00211FBB"/>
    <w:rsid w:val="00213F86"/>
    <w:rsid w:val="00216066"/>
    <w:rsid w:val="00222838"/>
    <w:rsid w:val="00225DBD"/>
    <w:rsid w:val="0023089D"/>
    <w:rsid w:val="00232B7B"/>
    <w:rsid w:val="00234B50"/>
    <w:rsid w:val="00234E2C"/>
    <w:rsid w:val="0023503B"/>
    <w:rsid w:val="00237184"/>
    <w:rsid w:val="00237A2B"/>
    <w:rsid w:val="00240B25"/>
    <w:rsid w:val="00242179"/>
    <w:rsid w:val="00242212"/>
    <w:rsid w:val="0024266D"/>
    <w:rsid w:val="002427ED"/>
    <w:rsid w:val="00244904"/>
    <w:rsid w:val="00247A8D"/>
    <w:rsid w:val="00252376"/>
    <w:rsid w:val="00256693"/>
    <w:rsid w:val="00262BA3"/>
    <w:rsid w:val="00263E3F"/>
    <w:rsid w:val="00265825"/>
    <w:rsid w:val="002659CD"/>
    <w:rsid w:val="0027109F"/>
    <w:rsid w:val="00272BC3"/>
    <w:rsid w:val="002748AD"/>
    <w:rsid w:val="002767EE"/>
    <w:rsid w:val="00276E15"/>
    <w:rsid w:val="002821D5"/>
    <w:rsid w:val="0028248E"/>
    <w:rsid w:val="0028504E"/>
    <w:rsid w:val="00287331"/>
    <w:rsid w:val="00291627"/>
    <w:rsid w:val="00295DC7"/>
    <w:rsid w:val="00297204"/>
    <w:rsid w:val="002A08E6"/>
    <w:rsid w:val="002A1264"/>
    <w:rsid w:val="002A16BB"/>
    <w:rsid w:val="002A44FF"/>
    <w:rsid w:val="002A589C"/>
    <w:rsid w:val="002A633D"/>
    <w:rsid w:val="002A6DBB"/>
    <w:rsid w:val="002B4C71"/>
    <w:rsid w:val="002C3B63"/>
    <w:rsid w:val="002D02B2"/>
    <w:rsid w:val="002D21C5"/>
    <w:rsid w:val="002D3562"/>
    <w:rsid w:val="002D6287"/>
    <w:rsid w:val="002D6CDB"/>
    <w:rsid w:val="002E4091"/>
    <w:rsid w:val="002E4292"/>
    <w:rsid w:val="002E6B1D"/>
    <w:rsid w:val="00300DAC"/>
    <w:rsid w:val="00306EF0"/>
    <w:rsid w:val="003073D3"/>
    <w:rsid w:val="00310F4E"/>
    <w:rsid w:val="003244C5"/>
    <w:rsid w:val="003256CA"/>
    <w:rsid w:val="0033229F"/>
    <w:rsid w:val="0033379C"/>
    <w:rsid w:val="00334361"/>
    <w:rsid w:val="0033718B"/>
    <w:rsid w:val="00337332"/>
    <w:rsid w:val="0034244B"/>
    <w:rsid w:val="00342EA2"/>
    <w:rsid w:val="0034595D"/>
    <w:rsid w:val="0034746D"/>
    <w:rsid w:val="00351759"/>
    <w:rsid w:val="00352374"/>
    <w:rsid w:val="00353F04"/>
    <w:rsid w:val="00354192"/>
    <w:rsid w:val="00354BC6"/>
    <w:rsid w:val="00356EF4"/>
    <w:rsid w:val="0036315A"/>
    <w:rsid w:val="0036335F"/>
    <w:rsid w:val="00367B61"/>
    <w:rsid w:val="00371265"/>
    <w:rsid w:val="00371F2D"/>
    <w:rsid w:val="00381DA3"/>
    <w:rsid w:val="003834FC"/>
    <w:rsid w:val="00383C87"/>
    <w:rsid w:val="00386C75"/>
    <w:rsid w:val="00386DA8"/>
    <w:rsid w:val="0039229F"/>
    <w:rsid w:val="00393AB7"/>
    <w:rsid w:val="003A08E8"/>
    <w:rsid w:val="003A301E"/>
    <w:rsid w:val="003A3237"/>
    <w:rsid w:val="003A32BC"/>
    <w:rsid w:val="003A47AA"/>
    <w:rsid w:val="003A6BFA"/>
    <w:rsid w:val="003B0AFB"/>
    <w:rsid w:val="003B3A7A"/>
    <w:rsid w:val="003B53FD"/>
    <w:rsid w:val="003C093E"/>
    <w:rsid w:val="003C172D"/>
    <w:rsid w:val="003C2AE5"/>
    <w:rsid w:val="003C56D3"/>
    <w:rsid w:val="003D2FD2"/>
    <w:rsid w:val="003D5007"/>
    <w:rsid w:val="003D54E2"/>
    <w:rsid w:val="003D7646"/>
    <w:rsid w:val="003E038B"/>
    <w:rsid w:val="003E3E1E"/>
    <w:rsid w:val="003F25C7"/>
    <w:rsid w:val="003F2720"/>
    <w:rsid w:val="003F48E8"/>
    <w:rsid w:val="003F7799"/>
    <w:rsid w:val="00400CE8"/>
    <w:rsid w:val="00404486"/>
    <w:rsid w:val="004051C8"/>
    <w:rsid w:val="00407789"/>
    <w:rsid w:val="004107F5"/>
    <w:rsid w:val="00411819"/>
    <w:rsid w:val="00412E62"/>
    <w:rsid w:val="0041764F"/>
    <w:rsid w:val="00421D4D"/>
    <w:rsid w:val="00422489"/>
    <w:rsid w:val="00425DA4"/>
    <w:rsid w:val="00427916"/>
    <w:rsid w:val="00427ABE"/>
    <w:rsid w:val="00435696"/>
    <w:rsid w:val="004362E3"/>
    <w:rsid w:val="0044572B"/>
    <w:rsid w:val="00453338"/>
    <w:rsid w:val="004545C4"/>
    <w:rsid w:val="0045784F"/>
    <w:rsid w:val="00457D38"/>
    <w:rsid w:val="00460566"/>
    <w:rsid w:val="00461F25"/>
    <w:rsid w:val="00462A6F"/>
    <w:rsid w:val="00462F02"/>
    <w:rsid w:val="004662C1"/>
    <w:rsid w:val="00466A2E"/>
    <w:rsid w:val="0047149C"/>
    <w:rsid w:val="0047180D"/>
    <w:rsid w:val="00475203"/>
    <w:rsid w:val="004758C4"/>
    <w:rsid w:val="00475F01"/>
    <w:rsid w:val="00477E50"/>
    <w:rsid w:val="00482E24"/>
    <w:rsid w:val="004832A1"/>
    <w:rsid w:val="00483450"/>
    <w:rsid w:val="00493C76"/>
    <w:rsid w:val="0049654A"/>
    <w:rsid w:val="004A004B"/>
    <w:rsid w:val="004A354F"/>
    <w:rsid w:val="004A6BC1"/>
    <w:rsid w:val="004A7B4C"/>
    <w:rsid w:val="004B05CD"/>
    <w:rsid w:val="004B7B29"/>
    <w:rsid w:val="004C02B5"/>
    <w:rsid w:val="004C08B0"/>
    <w:rsid w:val="004C1C50"/>
    <w:rsid w:val="004C6B32"/>
    <w:rsid w:val="004C751D"/>
    <w:rsid w:val="004D030B"/>
    <w:rsid w:val="004D10C9"/>
    <w:rsid w:val="004D1E9A"/>
    <w:rsid w:val="004D27E0"/>
    <w:rsid w:val="004D44B2"/>
    <w:rsid w:val="004D4A44"/>
    <w:rsid w:val="004D734B"/>
    <w:rsid w:val="004E0BF2"/>
    <w:rsid w:val="004E0DEB"/>
    <w:rsid w:val="004E3E3A"/>
    <w:rsid w:val="004E68E3"/>
    <w:rsid w:val="004E6FF8"/>
    <w:rsid w:val="004F0AD4"/>
    <w:rsid w:val="004F31ED"/>
    <w:rsid w:val="004F5C66"/>
    <w:rsid w:val="00503312"/>
    <w:rsid w:val="00506D94"/>
    <w:rsid w:val="00510E41"/>
    <w:rsid w:val="00511EB0"/>
    <w:rsid w:val="00511FD2"/>
    <w:rsid w:val="005121FE"/>
    <w:rsid w:val="0051293F"/>
    <w:rsid w:val="00514227"/>
    <w:rsid w:val="00514C05"/>
    <w:rsid w:val="005158CC"/>
    <w:rsid w:val="0051703F"/>
    <w:rsid w:val="00520782"/>
    <w:rsid w:val="005209B0"/>
    <w:rsid w:val="00521924"/>
    <w:rsid w:val="00521D96"/>
    <w:rsid w:val="00525997"/>
    <w:rsid w:val="00526B97"/>
    <w:rsid w:val="00527229"/>
    <w:rsid w:val="00531CFF"/>
    <w:rsid w:val="00534435"/>
    <w:rsid w:val="0053488D"/>
    <w:rsid w:val="00535AF1"/>
    <w:rsid w:val="00540F31"/>
    <w:rsid w:val="005426BB"/>
    <w:rsid w:val="00545F54"/>
    <w:rsid w:val="00547798"/>
    <w:rsid w:val="005478A2"/>
    <w:rsid w:val="00551B90"/>
    <w:rsid w:val="00553DE3"/>
    <w:rsid w:val="00554C87"/>
    <w:rsid w:val="0055670A"/>
    <w:rsid w:val="00560A3B"/>
    <w:rsid w:val="00561043"/>
    <w:rsid w:val="005620A8"/>
    <w:rsid w:val="005622B6"/>
    <w:rsid w:val="00565450"/>
    <w:rsid w:val="00571B92"/>
    <w:rsid w:val="00571EE5"/>
    <w:rsid w:val="00582E7C"/>
    <w:rsid w:val="005830B2"/>
    <w:rsid w:val="0058538D"/>
    <w:rsid w:val="0058565F"/>
    <w:rsid w:val="00590698"/>
    <w:rsid w:val="00593039"/>
    <w:rsid w:val="00593582"/>
    <w:rsid w:val="00594E9A"/>
    <w:rsid w:val="00596187"/>
    <w:rsid w:val="005A2300"/>
    <w:rsid w:val="005A673D"/>
    <w:rsid w:val="005A6814"/>
    <w:rsid w:val="005A6A7A"/>
    <w:rsid w:val="005B5BCD"/>
    <w:rsid w:val="005B7CAD"/>
    <w:rsid w:val="005C1CA3"/>
    <w:rsid w:val="005C20BD"/>
    <w:rsid w:val="005C21F7"/>
    <w:rsid w:val="005D1810"/>
    <w:rsid w:val="005E220A"/>
    <w:rsid w:val="005E6C74"/>
    <w:rsid w:val="005F3CD4"/>
    <w:rsid w:val="005F43CA"/>
    <w:rsid w:val="005F49D2"/>
    <w:rsid w:val="005F52C9"/>
    <w:rsid w:val="00600E64"/>
    <w:rsid w:val="006037D1"/>
    <w:rsid w:val="00603870"/>
    <w:rsid w:val="00605886"/>
    <w:rsid w:val="00612BCF"/>
    <w:rsid w:val="006209DF"/>
    <w:rsid w:val="00621791"/>
    <w:rsid w:val="0062298F"/>
    <w:rsid w:val="006273F4"/>
    <w:rsid w:val="00627AC3"/>
    <w:rsid w:val="00630E42"/>
    <w:rsid w:val="0063245B"/>
    <w:rsid w:val="00633FAA"/>
    <w:rsid w:val="00640BAC"/>
    <w:rsid w:val="00642336"/>
    <w:rsid w:val="00643111"/>
    <w:rsid w:val="00644B70"/>
    <w:rsid w:val="00646C0C"/>
    <w:rsid w:val="00651493"/>
    <w:rsid w:val="006531F0"/>
    <w:rsid w:val="00657C4C"/>
    <w:rsid w:val="00664216"/>
    <w:rsid w:val="00664D6B"/>
    <w:rsid w:val="00666958"/>
    <w:rsid w:val="00670A1F"/>
    <w:rsid w:val="006776A2"/>
    <w:rsid w:val="00686334"/>
    <w:rsid w:val="006917EB"/>
    <w:rsid w:val="0069575A"/>
    <w:rsid w:val="006964E3"/>
    <w:rsid w:val="006A0C07"/>
    <w:rsid w:val="006A0DB9"/>
    <w:rsid w:val="006A11D8"/>
    <w:rsid w:val="006A2168"/>
    <w:rsid w:val="006A4CC4"/>
    <w:rsid w:val="006A617C"/>
    <w:rsid w:val="006B1ACE"/>
    <w:rsid w:val="006B2AC7"/>
    <w:rsid w:val="006B405A"/>
    <w:rsid w:val="006C18DA"/>
    <w:rsid w:val="006C43AD"/>
    <w:rsid w:val="006C4DA8"/>
    <w:rsid w:val="006C7BBC"/>
    <w:rsid w:val="006D36B0"/>
    <w:rsid w:val="006D7E0C"/>
    <w:rsid w:val="006D7FA5"/>
    <w:rsid w:val="006E3F3B"/>
    <w:rsid w:val="006E5645"/>
    <w:rsid w:val="006E71B1"/>
    <w:rsid w:val="006F1431"/>
    <w:rsid w:val="006F1F1E"/>
    <w:rsid w:val="006F3D14"/>
    <w:rsid w:val="006F51A7"/>
    <w:rsid w:val="006F5C49"/>
    <w:rsid w:val="006F7F46"/>
    <w:rsid w:val="00701CFF"/>
    <w:rsid w:val="00702F1E"/>
    <w:rsid w:val="00703DD4"/>
    <w:rsid w:val="007078AC"/>
    <w:rsid w:val="0071279D"/>
    <w:rsid w:val="00713442"/>
    <w:rsid w:val="00717059"/>
    <w:rsid w:val="00717BCD"/>
    <w:rsid w:val="00717E30"/>
    <w:rsid w:val="0072399C"/>
    <w:rsid w:val="007250CB"/>
    <w:rsid w:val="0072767B"/>
    <w:rsid w:val="00730242"/>
    <w:rsid w:val="007340F8"/>
    <w:rsid w:val="00737124"/>
    <w:rsid w:val="0074018A"/>
    <w:rsid w:val="007447B4"/>
    <w:rsid w:val="00745C7F"/>
    <w:rsid w:val="00752FE4"/>
    <w:rsid w:val="00755D81"/>
    <w:rsid w:val="00755E0F"/>
    <w:rsid w:val="0075737B"/>
    <w:rsid w:val="007605EF"/>
    <w:rsid w:val="007607D2"/>
    <w:rsid w:val="00761195"/>
    <w:rsid w:val="00761A6E"/>
    <w:rsid w:val="00762871"/>
    <w:rsid w:val="0076553D"/>
    <w:rsid w:val="00776BF1"/>
    <w:rsid w:val="007770A5"/>
    <w:rsid w:val="007846E1"/>
    <w:rsid w:val="00793273"/>
    <w:rsid w:val="0079402A"/>
    <w:rsid w:val="007A07DF"/>
    <w:rsid w:val="007A3470"/>
    <w:rsid w:val="007A39E4"/>
    <w:rsid w:val="007A5D30"/>
    <w:rsid w:val="007A6230"/>
    <w:rsid w:val="007A7697"/>
    <w:rsid w:val="007B38B9"/>
    <w:rsid w:val="007B3ED7"/>
    <w:rsid w:val="007B469E"/>
    <w:rsid w:val="007B4AD4"/>
    <w:rsid w:val="007B6BAF"/>
    <w:rsid w:val="007C012E"/>
    <w:rsid w:val="007C0AAE"/>
    <w:rsid w:val="007C205A"/>
    <w:rsid w:val="007C205C"/>
    <w:rsid w:val="007C3FE5"/>
    <w:rsid w:val="007C6382"/>
    <w:rsid w:val="007C6AC2"/>
    <w:rsid w:val="007C6AF2"/>
    <w:rsid w:val="007D041D"/>
    <w:rsid w:val="007D1DF5"/>
    <w:rsid w:val="007D3A0E"/>
    <w:rsid w:val="007D4211"/>
    <w:rsid w:val="007E08EE"/>
    <w:rsid w:val="007E6C99"/>
    <w:rsid w:val="007E72B5"/>
    <w:rsid w:val="007F471B"/>
    <w:rsid w:val="007F4DF0"/>
    <w:rsid w:val="00801188"/>
    <w:rsid w:val="0080127D"/>
    <w:rsid w:val="00802079"/>
    <w:rsid w:val="00802863"/>
    <w:rsid w:val="008037D2"/>
    <w:rsid w:val="00804CF8"/>
    <w:rsid w:val="00815095"/>
    <w:rsid w:val="00820570"/>
    <w:rsid w:val="00823A6C"/>
    <w:rsid w:val="0082403C"/>
    <w:rsid w:val="00832C14"/>
    <w:rsid w:val="0083309B"/>
    <w:rsid w:val="00833E96"/>
    <w:rsid w:val="0083495A"/>
    <w:rsid w:val="008461A0"/>
    <w:rsid w:val="00853097"/>
    <w:rsid w:val="00855DE9"/>
    <w:rsid w:val="0086279C"/>
    <w:rsid w:val="00864F8D"/>
    <w:rsid w:val="00867599"/>
    <w:rsid w:val="00867C63"/>
    <w:rsid w:val="00873E55"/>
    <w:rsid w:val="00873E7A"/>
    <w:rsid w:val="0087446D"/>
    <w:rsid w:val="008746B1"/>
    <w:rsid w:val="00875190"/>
    <w:rsid w:val="00880578"/>
    <w:rsid w:val="008814E2"/>
    <w:rsid w:val="008831F4"/>
    <w:rsid w:val="008840E6"/>
    <w:rsid w:val="00884A7C"/>
    <w:rsid w:val="00885A0F"/>
    <w:rsid w:val="00886733"/>
    <w:rsid w:val="00892B8D"/>
    <w:rsid w:val="00893F3B"/>
    <w:rsid w:val="00895BF5"/>
    <w:rsid w:val="00895CBC"/>
    <w:rsid w:val="00895E59"/>
    <w:rsid w:val="00897CD0"/>
    <w:rsid w:val="008A1E2B"/>
    <w:rsid w:val="008A5863"/>
    <w:rsid w:val="008B2509"/>
    <w:rsid w:val="008C1594"/>
    <w:rsid w:val="008C3722"/>
    <w:rsid w:val="008C479D"/>
    <w:rsid w:val="008C4AB9"/>
    <w:rsid w:val="008C5A1E"/>
    <w:rsid w:val="008D050B"/>
    <w:rsid w:val="008D60F8"/>
    <w:rsid w:val="008E1CB9"/>
    <w:rsid w:val="008E2DC8"/>
    <w:rsid w:val="008E5965"/>
    <w:rsid w:val="008F2100"/>
    <w:rsid w:val="008F4522"/>
    <w:rsid w:val="008F677F"/>
    <w:rsid w:val="0090466C"/>
    <w:rsid w:val="00904EBD"/>
    <w:rsid w:val="0091155A"/>
    <w:rsid w:val="0091430F"/>
    <w:rsid w:val="00920359"/>
    <w:rsid w:val="0093305D"/>
    <w:rsid w:val="00935518"/>
    <w:rsid w:val="0094057D"/>
    <w:rsid w:val="00940E69"/>
    <w:rsid w:val="00940EB1"/>
    <w:rsid w:val="009436AA"/>
    <w:rsid w:val="00951CB5"/>
    <w:rsid w:val="0095379E"/>
    <w:rsid w:val="0095613D"/>
    <w:rsid w:val="00957DAA"/>
    <w:rsid w:val="00962B22"/>
    <w:rsid w:val="0096307E"/>
    <w:rsid w:val="00963F02"/>
    <w:rsid w:val="00965041"/>
    <w:rsid w:val="00967984"/>
    <w:rsid w:val="0097260A"/>
    <w:rsid w:val="0098107D"/>
    <w:rsid w:val="0098165F"/>
    <w:rsid w:val="00982F36"/>
    <w:rsid w:val="009927D7"/>
    <w:rsid w:val="00993395"/>
    <w:rsid w:val="009958AC"/>
    <w:rsid w:val="00997885"/>
    <w:rsid w:val="009A00C3"/>
    <w:rsid w:val="009A47DA"/>
    <w:rsid w:val="009A4A81"/>
    <w:rsid w:val="009A7F06"/>
    <w:rsid w:val="009B424F"/>
    <w:rsid w:val="009B61DB"/>
    <w:rsid w:val="009C1C0B"/>
    <w:rsid w:val="009C3147"/>
    <w:rsid w:val="009D21EE"/>
    <w:rsid w:val="009D4227"/>
    <w:rsid w:val="009E113C"/>
    <w:rsid w:val="009E1B01"/>
    <w:rsid w:val="009E1B34"/>
    <w:rsid w:val="009E271F"/>
    <w:rsid w:val="009E46D6"/>
    <w:rsid w:val="009F2FA2"/>
    <w:rsid w:val="00A07CBA"/>
    <w:rsid w:val="00A11491"/>
    <w:rsid w:val="00A11AF8"/>
    <w:rsid w:val="00A127F4"/>
    <w:rsid w:val="00A13A72"/>
    <w:rsid w:val="00A1565A"/>
    <w:rsid w:val="00A17AE4"/>
    <w:rsid w:val="00A2218E"/>
    <w:rsid w:val="00A238BE"/>
    <w:rsid w:val="00A25D5D"/>
    <w:rsid w:val="00A3084C"/>
    <w:rsid w:val="00A32773"/>
    <w:rsid w:val="00A34112"/>
    <w:rsid w:val="00A3449B"/>
    <w:rsid w:val="00A36D24"/>
    <w:rsid w:val="00A435A0"/>
    <w:rsid w:val="00A45517"/>
    <w:rsid w:val="00A60CAF"/>
    <w:rsid w:val="00A63345"/>
    <w:rsid w:val="00A66DE3"/>
    <w:rsid w:val="00A679CA"/>
    <w:rsid w:val="00A70A90"/>
    <w:rsid w:val="00A73ABE"/>
    <w:rsid w:val="00A7611F"/>
    <w:rsid w:val="00A76534"/>
    <w:rsid w:val="00A820CD"/>
    <w:rsid w:val="00A93283"/>
    <w:rsid w:val="00A959C8"/>
    <w:rsid w:val="00A963E6"/>
    <w:rsid w:val="00AA141E"/>
    <w:rsid w:val="00AA21E4"/>
    <w:rsid w:val="00AC2D77"/>
    <w:rsid w:val="00AC40B5"/>
    <w:rsid w:val="00AC74BE"/>
    <w:rsid w:val="00AD0039"/>
    <w:rsid w:val="00AD28B0"/>
    <w:rsid w:val="00AD36F0"/>
    <w:rsid w:val="00AD679F"/>
    <w:rsid w:val="00AD69FC"/>
    <w:rsid w:val="00AE32B7"/>
    <w:rsid w:val="00AE3832"/>
    <w:rsid w:val="00AE556D"/>
    <w:rsid w:val="00AE5E0A"/>
    <w:rsid w:val="00AF33A3"/>
    <w:rsid w:val="00AF49AE"/>
    <w:rsid w:val="00AF4A74"/>
    <w:rsid w:val="00AF4C02"/>
    <w:rsid w:val="00AF5392"/>
    <w:rsid w:val="00AF5EFC"/>
    <w:rsid w:val="00AF611D"/>
    <w:rsid w:val="00AF7CEF"/>
    <w:rsid w:val="00B00BD9"/>
    <w:rsid w:val="00B02333"/>
    <w:rsid w:val="00B05271"/>
    <w:rsid w:val="00B06AD1"/>
    <w:rsid w:val="00B06AD7"/>
    <w:rsid w:val="00B1328A"/>
    <w:rsid w:val="00B15BC8"/>
    <w:rsid w:val="00B21A18"/>
    <w:rsid w:val="00B21E8C"/>
    <w:rsid w:val="00B24733"/>
    <w:rsid w:val="00B3524E"/>
    <w:rsid w:val="00B368AC"/>
    <w:rsid w:val="00B41943"/>
    <w:rsid w:val="00B43F3B"/>
    <w:rsid w:val="00B4708C"/>
    <w:rsid w:val="00B476CC"/>
    <w:rsid w:val="00B504D5"/>
    <w:rsid w:val="00B50A0A"/>
    <w:rsid w:val="00B50D7E"/>
    <w:rsid w:val="00B52699"/>
    <w:rsid w:val="00B6027C"/>
    <w:rsid w:val="00B67F90"/>
    <w:rsid w:val="00B728CC"/>
    <w:rsid w:val="00B73998"/>
    <w:rsid w:val="00B73EC4"/>
    <w:rsid w:val="00B747ED"/>
    <w:rsid w:val="00B75B44"/>
    <w:rsid w:val="00B75D58"/>
    <w:rsid w:val="00B75F9A"/>
    <w:rsid w:val="00B77E67"/>
    <w:rsid w:val="00B80771"/>
    <w:rsid w:val="00B80BB4"/>
    <w:rsid w:val="00B8217F"/>
    <w:rsid w:val="00B84419"/>
    <w:rsid w:val="00B85766"/>
    <w:rsid w:val="00B932B5"/>
    <w:rsid w:val="00B93DC4"/>
    <w:rsid w:val="00B95798"/>
    <w:rsid w:val="00BA30C8"/>
    <w:rsid w:val="00BA5B02"/>
    <w:rsid w:val="00BA6706"/>
    <w:rsid w:val="00BB0AA2"/>
    <w:rsid w:val="00BB17FD"/>
    <w:rsid w:val="00BC2FFE"/>
    <w:rsid w:val="00BC4ECA"/>
    <w:rsid w:val="00BC5993"/>
    <w:rsid w:val="00BC7B0A"/>
    <w:rsid w:val="00BD7BD4"/>
    <w:rsid w:val="00BE0367"/>
    <w:rsid w:val="00BE0F85"/>
    <w:rsid w:val="00BE645E"/>
    <w:rsid w:val="00BF1E19"/>
    <w:rsid w:val="00BF1F63"/>
    <w:rsid w:val="00BF6373"/>
    <w:rsid w:val="00BF7C39"/>
    <w:rsid w:val="00C007B3"/>
    <w:rsid w:val="00C1130B"/>
    <w:rsid w:val="00C117AD"/>
    <w:rsid w:val="00C173B7"/>
    <w:rsid w:val="00C21655"/>
    <w:rsid w:val="00C21939"/>
    <w:rsid w:val="00C21D55"/>
    <w:rsid w:val="00C23E4B"/>
    <w:rsid w:val="00C264A9"/>
    <w:rsid w:val="00C31C5E"/>
    <w:rsid w:val="00C345D9"/>
    <w:rsid w:val="00C36BE3"/>
    <w:rsid w:val="00C426D8"/>
    <w:rsid w:val="00C43824"/>
    <w:rsid w:val="00C45B22"/>
    <w:rsid w:val="00C4774E"/>
    <w:rsid w:val="00C50586"/>
    <w:rsid w:val="00C5264C"/>
    <w:rsid w:val="00C54394"/>
    <w:rsid w:val="00C54604"/>
    <w:rsid w:val="00C56EB7"/>
    <w:rsid w:val="00C62CB2"/>
    <w:rsid w:val="00C63517"/>
    <w:rsid w:val="00C64AA0"/>
    <w:rsid w:val="00C7041B"/>
    <w:rsid w:val="00C708CB"/>
    <w:rsid w:val="00C72BCE"/>
    <w:rsid w:val="00C76476"/>
    <w:rsid w:val="00C80472"/>
    <w:rsid w:val="00C81485"/>
    <w:rsid w:val="00C81BB8"/>
    <w:rsid w:val="00C81DD4"/>
    <w:rsid w:val="00C86950"/>
    <w:rsid w:val="00C914EA"/>
    <w:rsid w:val="00CA143A"/>
    <w:rsid w:val="00CA2386"/>
    <w:rsid w:val="00CA3694"/>
    <w:rsid w:val="00CA3A35"/>
    <w:rsid w:val="00CA4458"/>
    <w:rsid w:val="00CA6A17"/>
    <w:rsid w:val="00CC079C"/>
    <w:rsid w:val="00CC11F9"/>
    <w:rsid w:val="00CC20CC"/>
    <w:rsid w:val="00CC4596"/>
    <w:rsid w:val="00CC60BA"/>
    <w:rsid w:val="00CD0DF7"/>
    <w:rsid w:val="00CD0FD2"/>
    <w:rsid w:val="00CD1E8E"/>
    <w:rsid w:val="00CD3DEA"/>
    <w:rsid w:val="00CD4E77"/>
    <w:rsid w:val="00CE2B32"/>
    <w:rsid w:val="00CE62D7"/>
    <w:rsid w:val="00CF0F21"/>
    <w:rsid w:val="00CF13ED"/>
    <w:rsid w:val="00CF5DEF"/>
    <w:rsid w:val="00CF6320"/>
    <w:rsid w:val="00D01D2D"/>
    <w:rsid w:val="00D042D8"/>
    <w:rsid w:val="00D07F47"/>
    <w:rsid w:val="00D15E3B"/>
    <w:rsid w:val="00D15F51"/>
    <w:rsid w:val="00D16C8E"/>
    <w:rsid w:val="00D2036C"/>
    <w:rsid w:val="00D2121A"/>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84E79"/>
    <w:rsid w:val="00D90376"/>
    <w:rsid w:val="00D94687"/>
    <w:rsid w:val="00D949E7"/>
    <w:rsid w:val="00D94E23"/>
    <w:rsid w:val="00D95335"/>
    <w:rsid w:val="00D96064"/>
    <w:rsid w:val="00DA2F39"/>
    <w:rsid w:val="00DA502E"/>
    <w:rsid w:val="00DA71D2"/>
    <w:rsid w:val="00DB01CB"/>
    <w:rsid w:val="00DB4D92"/>
    <w:rsid w:val="00DB6052"/>
    <w:rsid w:val="00DB7F55"/>
    <w:rsid w:val="00DC2151"/>
    <w:rsid w:val="00DC4DE2"/>
    <w:rsid w:val="00DD1772"/>
    <w:rsid w:val="00DD1FE9"/>
    <w:rsid w:val="00DD2579"/>
    <w:rsid w:val="00DD3155"/>
    <w:rsid w:val="00DE0410"/>
    <w:rsid w:val="00DE1FCE"/>
    <w:rsid w:val="00DE6A30"/>
    <w:rsid w:val="00DF1266"/>
    <w:rsid w:val="00DF3843"/>
    <w:rsid w:val="00E002B1"/>
    <w:rsid w:val="00E006FC"/>
    <w:rsid w:val="00E064C6"/>
    <w:rsid w:val="00E11875"/>
    <w:rsid w:val="00E124B0"/>
    <w:rsid w:val="00E1676A"/>
    <w:rsid w:val="00E20CCE"/>
    <w:rsid w:val="00E223E2"/>
    <w:rsid w:val="00E262BD"/>
    <w:rsid w:val="00E30BAE"/>
    <w:rsid w:val="00E34395"/>
    <w:rsid w:val="00E345AC"/>
    <w:rsid w:val="00E34CD0"/>
    <w:rsid w:val="00E34EE7"/>
    <w:rsid w:val="00E40905"/>
    <w:rsid w:val="00E50DCD"/>
    <w:rsid w:val="00E516C8"/>
    <w:rsid w:val="00E52863"/>
    <w:rsid w:val="00E5291F"/>
    <w:rsid w:val="00E5548E"/>
    <w:rsid w:val="00E56E07"/>
    <w:rsid w:val="00E5752D"/>
    <w:rsid w:val="00E6002B"/>
    <w:rsid w:val="00E65FC6"/>
    <w:rsid w:val="00E75049"/>
    <w:rsid w:val="00E7542D"/>
    <w:rsid w:val="00E76696"/>
    <w:rsid w:val="00E774CF"/>
    <w:rsid w:val="00E8186A"/>
    <w:rsid w:val="00E81A6F"/>
    <w:rsid w:val="00E85062"/>
    <w:rsid w:val="00E85623"/>
    <w:rsid w:val="00E85730"/>
    <w:rsid w:val="00E85EB2"/>
    <w:rsid w:val="00E902A8"/>
    <w:rsid w:val="00EA046B"/>
    <w:rsid w:val="00EA1317"/>
    <w:rsid w:val="00EA2974"/>
    <w:rsid w:val="00EA5770"/>
    <w:rsid w:val="00EA6923"/>
    <w:rsid w:val="00EB1C00"/>
    <w:rsid w:val="00EB3D49"/>
    <w:rsid w:val="00EB4345"/>
    <w:rsid w:val="00EC39F1"/>
    <w:rsid w:val="00EC598D"/>
    <w:rsid w:val="00ED2A14"/>
    <w:rsid w:val="00ED7F17"/>
    <w:rsid w:val="00EE339A"/>
    <w:rsid w:val="00EE5863"/>
    <w:rsid w:val="00EF2837"/>
    <w:rsid w:val="00EF2E85"/>
    <w:rsid w:val="00EF37ED"/>
    <w:rsid w:val="00EF4994"/>
    <w:rsid w:val="00EF7F1A"/>
    <w:rsid w:val="00F00929"/>
    <w:rsid w:val="00F061C4"/>
    <w:rsid w:val="00F119E4"/>
    <w:rsid w:val="00F127AC"/>
    <w:rsid w:val="00F165E6"/>
    <w:rsid w:val="00F166AB"/>
    <w:rsid w:val="00F20137"/>
    <w:rsid w:val="00F21B2B"/>
    <w:rsid w:val="00F21E92"/>
    <w:rsid w:val="00F263F4"/>
    <w:rsid w:val="00F2697C"/>
    <w:rsid w:val="00F26A71"/>
    <w:rsid w:val="00F335FE"/>
    <w:rsid w:val="00F342EB"/>
    <w:rsid w:val="00F34418"/>
    <w:rsid w:val="00F34BC2"/>
    <w:rsid w:val="00F37251"/>
    <w:rsid w:val="00F37EF4"/>
    <w:rsid w:val="00F4249B"/>
    <w:rsid w:val="00F42B56"/>
    <w:rsid w:val="00F44003"/>
    <w:rsid w:val="00F440D3"/>
    <w:rsid w:val="00F4472B"/>
    <w:rsid w:val="00F47BA1"/>
    <w:rsid w:val="00F5067E"/>
    <w:rsid w:val="00F52DCA"/>
    <w:rsid w:val="00F52EC3"/>
    <w:rsid w:val="00F539F2"/>
    <w:rsid w:val="00F53D9B"/>
    <w:rsid w:val="00F54109"/>
    <w:rsid w:val="00F549B7"/>
    <w:rsid w:val="00F56A6F"/>
    <w:rsid w:val="00F60725"/>
    <w:rsid w:val="00F656CF"/>
    <w:rsid w:val="00F65B94"/>
    <w:rsid w:val="00F701FB"/>
    <w:rsid w:val="00F75BD4"/>
    <w:rsid w:val="00F77027"/>
    <w:rsid w:val="00F83322"/>
    <w:rsid w:val="00F83EC8"/>
    <w:rsid w:val="00F84EB8"/>
    <w:rsid w:val="00F84FFE"/>
    <w:rsid w:val="00F911B6"/>
    <w:rsid w:val="00F9595E"/>
    <w:rsid w:val="00F95C3F"/>
    <w:rsid w:val="00FA1D0C"/>
    <w:rsid w:val="00FA2F5A"/>
    <w:rsid w:val="00FA3054"/>
    <w:rsid w:val="00FB2583"/>
    <w:rsid w:val="00FB29BF"/>
    <w:rsid w:val="00FC0351"/>
    <w:rsid w:val="00FC0B8B"/>
    <w:rsid w:val="00FC308B"/>
    <w:rsid w:val="00FC5674"/>
    <w:rsid w:val="00FC725C"/>
    <w:rsid w:val="00FC7AD6"/>
    <w:rsid w:val="00FD1B71"/>
    <w:rsid w:val="00FD1F1E"/>
    <w:rsid w:val="00FD36A3"/>
    <w:rsid w:val="00FD41D1"/>
    <w:rsid w:val="00FD4A7D"/>
    <w:rsid w:val="00FF1D36"/>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0F2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8A5863"/>
    <w:pPr>
      <w:keepNext/>
      <w:keepLines/>
      <w:numPr>
        <w:numId w:val="1"/>
      </w:numPr>
      <w:spacing w:before="120" w:after="120" w:line="240" w:lineRule="auto"/>
      <w:ind w:left="6594" w:hanging="357"/>
      <w:jc w:val="center"/>
      <w:outlineLvl w:val="0"/>
    </w:pPr>
    <w:rPr>
      <w:rFonts w:ascii="Arial" w:eastAsiaTheme="majorEastAsia" w:hAnsi="Arial" w:cstheme="majorBidi"/>
      <w:b/>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A5863"/>
    <w:rPr>
      <w:rFonts w:ascii="Arial" w:eastAsiaTheme="majorEastAsia" w:hAnsi="Arial" w:cstheme="majorBidi"/>
      <w:b/>
      <w:sz w:val="24"/>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character" w:customStyle="1" w:styleId="nowrap">
    <w:name w:val="nowrap"/>
    <w:basedOn w:val="Standardnpsmoodstavce"/>
    <w:rsid w:val="00F84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840968175">
      <w:bodyDiv w:val="1"/>
      <w:marLeft w:val="0"/>
      <w:marRight w:val="0"/>
      <w:marTop w:val="0"/>
      <w:marBottom w:val="0"/>
      <w:divBdr>
        <w:top w:val="none" w:sz="0" w:space="0" w:color="auto"/>
        <w:left w:val="none" w:sz="0" w:space="0" w:color="auto"/>
        <w:bottom w:val="none" w:sz="0" w:space="0" w:color="auto"/>
        <w:right w:val="none" w:sz="0" w:space="0" w:color="auto"/>
      </w:divBdr>
      <w:divsChild>
        <w:div w:id="1276328321">
          <w:marLeft w:val="0"/>
          <w:marRight w:val="0"/>
          <w:marTop w:val="0"/>
          <w:marBottom w:val="0"/>
          <w:divBdr>
            <w:top w:val="none" w:sz="0" w:space="0" w:color="auto"/>
            <w:left w:val="none" w:sz="0" w:space="0" w:color="auto"/>
            <w:bottom w:val="none" w:sz="0" w:space="0" w:color="auto"/>
            <w:right w:val="none" w:sz="0" w:space="0" w:color="auto"/>
          </w:divBdr>
          <w:divsChild>
            <w:div w:id="1344941658">
              <w:marLeft w:val="0"/>
              <w:marRight w:val="0"/>
              <w:marTop w:val="0"/>
              <w:marBottom w:val="0"/>
              <w:divBdr>
                <w:top w:val="none" w:sz="0" w:space="0" w:color="auto"/>
                <w:left w:val="none" w:sz="0" w:space="0" w:color="auto"/>
                <w:bottom w:val="none" w:sz="0" w:space="0" w:color="auto"/>
                <w:right w:val="none" w:sz="0" w:space="0" w:color="auto"/>
              </w:divBdr>
              <w:divsChild>
                <w:div w:id="1604804276">
                  <w:marLeft w:val="0"/>
                  <w:marRight w:val="0"/>
                  <w:marTop w:val="0"/>
                  <w:marBottom w:val="0"/>
                  <w:divBdr>
                    <w:top w:val="none" w:sz="0" w:space="0" w:color="auto"/>
                    <w:left w:val="none" w:sz="0" w:space="0" w:color="auto"/>
                    <w:bottom w:val="none" w:sz="0" w:space="0" w:color="auto"/>
                    <w:right w:val="none" w:sz="0" w:space="0" w:color="auto"/>
                  </w:divBdr>
                  <w:divsChild>
                    <w:div w:id="356275639">
                      <w:marLeft w:val="0"/>
                      <w:marRight w:val="0"/>
                      <w:marTop w:val="0"/>
                      <w:marBottom w:val="0"/>
                      <w:divBdr>
                        <w:top w:val="none" w:sz="0" w:space="0" w:color="auto"/>
                        <w:left w:val="none" w:sz="0" w:space="0" w:color="auto"/>
                        <w:bottom w:val="none" w:sz="0" w:space="0" w:color="auto"/>
                        <w:right w:val="none" w:sz="0" w:space="0" w:color="auto"/>
                      </w:divBdr>
                      <w:divsChild>
                        <w:div w:id="1472333114">
                          <w:marLeft w:val="0"/>
                          <w:marRight w:val="0"/>
                          <w:marTop w:val="0"/>
                          <w:marBottom w:val="0"/>
                          <w:divBdr>
                            <w:top w:val="none" w:sz="0" w:space="0" w:color="auto"/>
                            <w:left w:val="none" w:sz="0" w:space="0" w:color="auto"/>
                            <w:bottom w:val="none" w:sz="0" w:space="0" w:color="auto"/>
                            <w:right w:val="none" w:sz="0" w:space="0" w:color="auto"/>
                          </w:divBdr>
                          <w:divsChild>
                            <w:div w:id="1745370395">
                              <w:marLeft w:val="0"/>
                              <w:marRight w:val="0"/>
                              <w:marTop w:val="0"/>
                              <w:marBottom w:val="0"/>
                              <w:divBdr>
                                <w:top w:val="none" w:sz="0" w:space="0" w:color="auto"/>
                                <w:left w:val="none" w:sz="0" w:space="0" w:color="auto"/>
                                <w:bottom w:val="none" w:sz="0" w:space="0" w:color="auto"/>
                                <w:right w:val="none" w:sz="0" w:space="0" w:color="auto"/>
                              </w:divBdr>
                              <w:divsChild>
                                <w:div w:id="170947488">
                                  <w:marLeft w:val="0"/>
                                  <w:marRight w:val="0"/>
                                  <w:marTop w:val="0"/>
                                  <w:marBottom w:val="0"/>
                                  <w:divBdr>
                                    <w:top w:val="none" w:sz="0" w:space="0" w:color="auto"/>
                                    <w:left w:val="none" w:sz="0" w:space="0" w:color="auto"/>
                                    <w:bottom w:val="none" w:sz="0" w:space="0" w:color="auto"/>
                                    <w:right w:val="none" w:sz="0" w:space="0" w:color="auto"/>
                                  </w:divBdr>
                                  <w:divsChild>
                                    <w:div w:id="2144885737">
                                      <w:marLeft w:val="0"/>
                                      <w:marRight w:val="0"/>
                                      <w:marTop w:val="0"/>
                                      <w:marBottom w:val="0"/>
                                      <w:divBdr>
                                        <w:top w:val="none" w:sz="0" w:space="0" w:color="auto"/>
                                        <w:left w:val="none" w:sz="0" w:space="0" w:color="auto"/>
                                        <w:bottom w:val="none" w:sz="0" w:space="0" w:color="auto"/>
                                        <w:right w:val="none" w:sz="0" w:space="0" w:color="auto"/>
                                      </w:divBdr>
                                      <w:divsChild>
                                        <w:div w:id="1331173888">
                                          <w:marLeft w:val="0"/>
                                          <w:marRight w:val="0"/>
                                          <w:marTop w:val="0"/>
                                          <w:marBottom w:val="0"/>
                                          <w:divBdr>
                                            <w:top w:val="none" w:sz="0" w:space="0" w:color="auto"/>
                                            <w:left w:val="none" w:sz="0" w:space="0" w:color="auto"/>
                                            <w:bottom w:val="none" w:sz="0" w:space="0" w:color="auto"/>
                                            <w:right w:val="none" w:sz="0" w:space="0" w:color="auto"/>
                                          </w:divBdr>
                                          <w:divsChild>
                                            <w:div w:id="859663483">
                                              <w:marLeft w:val="0"/>
                                              <w:marRight w:val="0"/>
                                              <w:marTop w:val="0"/>
                                              <w:marBottom w:val="0"/>
                                              <w:divBdr>
                                                <w:top w:val="none" w:sz="0" w:space="0" w:color="auto"/>
                                                <w:left w:val="none" w:sz="0" w:space="0" w:color="auto"/>
                                                <w:bottom w:val="none" w:sz="0" w:space="0" w:color="auto"/>
                                                <w:right w:val="none" w:sz="0" w:space="0" w:color="auto"/>
                                              </w:divBdr>
                                              <w:divsChild>
                                                <w:div w:id="1579629967">
                                                  <w:marLeft w:val="0"/>
                                                  <w:marRight w:val="0"/>
                                                  <w:marTop w:val="0"/>
                                                  <w:marBottom w:val="0"/>
                                                  <w:divBdr>
                                                    <w:top w:val="none" w:sz="0" w:space="0" w:color="auto"/>
                                                    <w:left w:val="none" w:sz="0" w:space="0" w:color="auto"/>
                                                    <w:bottom w:val="none" w:sz="0" w:space="0" w:color="auto"/>
                                                    <w:right w:val="none" w:sz="0" w:space="0" w:color="auto"/>
                                                  </w:divBdr>
                                                  <w:divsChild>
                                                    <w:div w:id="831605918">
                                                      <w:marLeft w:val="0"/>
                                                      <w:marRight w:val="0"/>
                                                      <w:marTop w:val="0"/>
                                                      <w:marBottom w:val="0"/>
                                                      <w:divBdr>
                                                        <w:top w:val="none" w:sz="0" w:space="0" w:color="auto"/>
                                                        <w:left w:val="none" w:sz="0" w:space="0" w:color="auto"/>
                                                        <w:bottom w:val="none" w:sz="0" w:space="0" w:color="auto"/>
                                                        <w:right w:val="none" w:sz="0" w:space="0" w:color="auto"/>
                                                      </w:divBdr>
                                                      <w:divsChild>
                                                        <w:div w:id="481234079">
                                                          <w:marLeft w:val="0"/>
                                                          <w:marRight w:val="0"/>
                                                          <w:marTop w:val="0"/>
                                                          <w:marBottom w:val="0"/>
                                                          <w:divBdr>
                                                            <w:top w:val="none" w:sz="0" w:space="0" w:color="auto"/>
                                                            <w:left w:val="none" w:sz="0" w:space="0" w:color="auto"/>
                                                            <w:bottom w:val="none" w:sz="0" w:space="0" w:color="auto"/>
                                                            <w:right w:val="none" w:sz="0" w:space="0" w:color="auto"/>
                                                          </w:divBdr>
                                                          <w:divsChild>
                                                            <w:div w:id="552231180">
                                                              <w:marLeft w:val="0"/>
                                                              <w:marRight w:val="0"/>
                                                              <w:marTop w:val="0"/>
                                                              <w:marBottom w:val="0"/>
                                                              <w:divBdr>
                                                                <w:top w:val="none" w:sz="0" w:space="0" w:color="auto"/>
                                                                <w:left w:val="none" w:sz="0" w:space="0" w:color="auto"/>
                                                                <w:bottom w:val="none" w:sz="0" w:space="0" w:color="auto"/>
                                                                <w:right w:val="none" w:sz="0" w:space="0" w:color="auto"/>
                                                              </w:divBdr>
                                                              <w:divsChild>
                                                                <w:div w:id="281110479">
                                                                  <w:marLeft w:val="0"/>
                                                                  <w:marRight w:val="0"/>
                                                                  <w:marTop w:val="0"/>
                                                                  <w:marBottom w:val="0"/>
                                                                  <w:divBdr>
                                                                    <w:top w:val="none" w:sz="0" w:space="0" w:color="auto"/>
                                                                    <w:left w:val="none" w:sz="0" w:space="0" w:color="auto"/>
                                                                    <w:bottom w:val="none" w:sz="0" w:space="0" w:color="auto"/>
                                                                    <w:right w:val="none" w:sz="0" w:space="0" w:color="auto"/>
                                                                  </w:divBdr>
                                                                  <w:divsChild>
                                                                    <w:div w:id="6297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08927106">
      <w:bodyDiv w:val="1"/>
      <w:marLeft w:val="0"/>
      <w:marRight w:val="0"/>
      <w:marTop w:val="0"/>
      <w:marBottom w:val="0"/>
      <w:divBdr>
        <w:top w:val="none" w:sz="0" w:space="0" w:color="auto"/>
        <w:left w:val="none" w:sz="0" w:space="0" w:color="auto"/>
        <w:bottom w:val="none" w:sz="0" w:space="0" w:color="auto"/>
        <w:right w:val="none" w:sz="0" w:space="0" w:color="auto"/>
      </w:divBdr>
      <w:divsChild>
        <w:div w:id="1179929320">
          <w:marLeft w:val="0"/>
          <w:marRight w:val="0"/>
          <w:marTop w:val="0"/>
          <w:marBottom w:val="0"/>
          <w:divBdr>
            <w:top w:val="none" w:sz="0" w:space="0" w:color="auto"/>
            <w:left w:val="none" w:sz="0" w:space="0" w:color="auto"/>
            <w:bottom w:val="none" w:sz="0" w:space="0" w:color="auto"/>
            <w:right w:val="none" w:sz="0" w:space="0" w:color="auto"/>
          </w:divBdr>
          <w:divsChild>
            <w:div w:id="358551755">
              <w:marLeft w:val="0"/>
              <w:marRight w:val="0"/>
              <w:marTop w:val="0"/>
              <w:marBottom w:val="0"/>
              <w:divBdr>
                <w:top w:val="none" w:sz="0" w:space="0" w:color="auto"/>
                <w:left w:val="none" w:sz="0" w:space="0" w:color="auto"/>
                <w:bottom w:val="none" w:sz="0" w:space="0" w:color="auto"/>
                <w:right w:val="none" w:sz="0" w:space="0" w:color="auto"/>
              </w:divBdr>
              <w:divsChild>
                <w:div w:id="1960138295">
                  <w:marLeft w:val="0"/>
                  <w:marRight w:val="0"/>
                  <w:marTop w:val="0"/>
                  <w:marBottom w:val="0"/>
                  <w:divBdr>
                    <w:top w:val="none" w:sz="0" w:space="0" w:color="auto"/>
                    <w:left w:val="none" w:sz="0" w:space="0" w:color="auto"/>
                    <w:bottom w:val="none" w:sz="0" w:space="0" w:color="auto"/>
                    <w:right w:val="none" w:sz="0" w:space="0" w:color="auto"/>
                  </w:divBdr>
                  <w:divsChild>
                    <w:div w:id="502088535">
                      <w:marLeft w:val="0"/>
                      <w:marRight w:val="0"/>
                      <w:marTop w:val="0"/>
                      <w:marBottom w:val="0"/>
                      <w:divBdr>
                        <w:top w:val="none" w:sz="0" w:space="0" w:color="auto"/>
                        <w:left w:val="none" w:sz="0" w:space="0" w:color="auto"/>
                        <w:bottom w:val="none" w:sz="0" w:space="0" w:color="auto"/>
                        <w:right w:val="none" w:sz="0" w:space="0" w:color="auto"/>
                      </w:divBdr>
                      <w:divsChild>
                        <w:div w:id="807166396">
                          <w:marLeft w:val="0"/>
                          <w:marRight w:val="0"/>
                          <w:marTop w:val="0"/>
                          <w:marBottom w:val="0"/>
                          <w:divBdr>
                            <w:top w:val="none" w:sz="0" w:space="0" w:color="auto"/>
                            <w:left w:val="none" w:sz="0" w:space="0" w:color="auto"/>
                            <w:bottom w:val="none" w:sz="0" w:space="0" w:color="auto"/>
                            <w:right w:val="none" w:sz="0" w:space="0" w:color="auto"/>
                          </w:divBdr>
                          <w:divsChild>
                            <w:div w:id="2117479228">
                              <w:marLeft w:val="0"/>
                              <w:marRight w:val="0"/>
                              <w:marTop w:val="0"/>
                              <w:marBottom w:val="0"/>
                              <w:divBdr>
                                <w:top w:val="none" w:sz="0" w:space="0" w:color="auto"/>
                                <w:left w:val="none" w:sz="0" w:space="0" w:color="auto"/>
                                <w:bottom w:val="none" w:sz="0" w:space="0" w:color="auto"/>
                                <w:right w:val="none" w:sz="0" w:space="0" w:color="auto"/>
                              </w:divBdr>
                              <w:divsChild>
                                <w:div w:id="1487089517">
                                  <w:marLeft w:val="0"/>
                                  <w:marRight w:val="0"/>
                                  <w:marTop w:val="0"/>
                                  <w:marBottom w:val="0"/>
                                  <w:divBdr>
                                    <w:top w:val="none" w:sz="0" w:space="0" w:color="auto"/>
                                    <w:left w:val="none" w:sz="0" w:space="0" w:color="auto"/>
                                    <w:bottom w:val="none" w:sz="0" w:space="0" w:color="auto"/>
                                    <w:right w:val="none" w:sz="0" w:space="0" w:color="auto"/>
                                  </w:divBdr>
                                  <w:divsChild>
                                    <w:div w:id="855966302">
                                      <w:marLeft w:val="0"/>
                                      <w:marRight w:val="0"/>
                                      <w:marTop w:val="0"/>
                                      <w:marBottom w:val="0"/>
                                      <w:divBdr>
                                        <w:top w:val="none" w:sz="0" w:space="0" w:color="auto"/>
                                        <w:left w:val="none" w:sz="0" w:space="0" w:color="auto"/>
                                        <w:bottom w:val="none" w:sz="0" w:space="0" w:color="auto"/>
                                        <w:right w:val="none" w:sz="0" w:space="0" w:color="auto"/>
                                      </w:divBdr>
                                      <w:divsChild>
                                        <w:div w:id="27729219">
                                          <w:marLeft w:val="0"/>
                                          <w:marRight w:val="0"/>
                                          <w:marTop w:val="0"/>
                                          <w:marBottom w:val="0"/>
                                          <w:divBdr>
                                            <w:top w:val="none" w:sz="0" w:space="0" w:color="auto"/>
                                            <w:left w:val="none" w:sz="0" w:space="0" w:color="auto"/>
                                            <w:bottom w:val="none" w:sz="0" w:space="0" w:color="auto"/>
                                            <w:right w:val="none" w:sz="0" w:space="0" w:color="auto"/>
                                          </w:divBdr>
                                          <w:divsChild>
                                            <w:div w:id="310410359">
                                              <w:marLeft w:val="0"/>
                                              <w:marRight w:val="0"/>
                                              <w:marTop w:val="0"/>
                                              <w:marBottom w:val="0"/>
                                              <w:divBdr>
                                                <w:top w:val="none" w:sz="0" w:space="0" w:color="auto"/>
                                                <w:left w:val="none" w:sz="0" w:space="0" w:color="auto"/>
                                                <w:bottom w:val="none" w:sz="0" w:space="0" w:color="auto"/>
                                                <w:right w:val="none" w:sz="0" w:space="0" w:color="auto"/>
                                              </w:divBdr>
                                              <w:divsChild>
                                                <w:div w:id="774399988">
                                                  <w:marLeft w:val="0"/>
                                                  <w:marRight w:val="0"/>
                                                  <w:marTop w:val="0"/>
                                                  <w:marBottom w:val="0"/>
                                                  <w:divBdr>
                                                    <w:top w:val="none" w:sz="0" w:space="0" w:color="auto"/>
                                                    <w:left w:val="none" w:sz="0" w:space="0" w:color="auto"/>
                                                    <w:bottom w:val="none" w:sz="0" w:space="0" w:color="auto"/>
                                                    <w:right w:val="none" w:sz="0" w:space="0" w:color="auto"/>
                                                  </w:divBdr>
                                                  <w:divsChild>
                                                    <w:div w:id="1180044987">
                                                      <w:marLeft w:val="0"/>
                                                      <w:marRight w:val="0"/>
                                                      <w:marTop w:val="0"/>
                                                      <w:marBottom w:val="0"/>
                                                      <w:divBdr>
                                                        <w:top w:val="none" w:sz="0" w:space="0" w:color="auto"/>
                                                        <w:left w:val="none" w:sz="0" w:space="0" w:color="auto"/>
                                                        <w:bottom w:val="none" w:sz="0" w:space="0" w:color="auto"/>
                                                        <w:right w:val="none" w:sz="0" w:space="0" w:color="auto"/>
                                                      </w:divBdr>
                                                      <w:divsChild>
                                                        <w:div w:id="675570737">
                                                          <w:marLeft w:val="0"/>
                                                          <w:marRight w:val="0"/>
                                                          <w:marTop w:val="0"/>
                                                          <w:marBottom w:val="0"/>
                                                          <w:divBdr>
                                                            <w:top w:val="none" w:sz="0" w:space="0" w:color="auto"/>
                                                            <w:left w:val="none" w:sz="0" w:space="0" w:color="auto"/>
                                                            <w:bottom w:val="none" w:sz="0" w:space="0" w:color="auto"/>
                                                            <w:right w:val="none" w:sz="0" w:space="0" w:color="auto"/>
                                                          </w:divBdr>
                                                          <w:divsChild>
                                                            <w:div w:id="210045907">
                                                              <w:marLeft w:val="0"/>
                                                              <w:marRight w:val="0"/>
                                                              <w:marTop w:val="0"/>
                                                              <w:marBottom w:val="0"/>
                                                              <w:divBdr>
                                                                <w:top w:val="none" w:sz="0" w:space="0" w:color="auto"/>
                                                                <w:left w:val="none" w:sz="0" w:space="0" w:color="auto"/>
                                                                <w:bottom w:val="none" w:sz="0" w:space="0" w:color="auto"/>
                                                                <w:right w:val="none" w:sz="0" w:space="0" w:color="auto"/>
                                                              </w:divBdr>
                                                              <w:divsChild>
                                                                <w:div w:id="1102190190">
                                                                  <w:marLeft w:val="0"/>
                                                                  <w:marRight w:val="0"/>
                                                                  <w:marTop w:val="0"/>
                                                                  <w:marBottom w:val="0"/>
                                                                  <w:divBdr>
                                                                    <w:top w:val="none" w:sz="0" w:space="0" w:color="auto"/>
                                                                    <w:left w:val="none" w:sz="0" w:space="0" w:color="auto"/>
                                                                    <w:bottom w:val="none" w:sz="0" w:space="0" w:color="auto"/>
                                                                    <w:right w:val="none" w:sz="0" w:space="0" w:color="auto"/>
                                                                  </w:divBdr>
                                                                  <w:divsChild>
                                                                    <w:div w:id="3139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0006802">
      <w:bodyDiv w:val="1"/>
      <w:marLeft w:val="0"/>
      <w:marRight w:val="0"/>
      <w:marTop w:val="0"/>
      <w:marBottom w:val="0"/>
      <w:divBdr>
        <w:top w:val="none" w:sz="0" w:space="0" w:color="auto"/>
        <w:left w:val="none" w:sz="0" w:space="0" w:color="auto"/>
        <w:bottom w:val="none" w:sz="0" w:space="0" w:color="auto"/>
        <w:right w:val="none" w:sz="0" w:space="0" w:color="auto"/>
      </w:divBdr>
      <w:divsChild>
        <w:div w:id="1840806222">
          <w:marLeft w:val="0"/>
          <w:marRight w:val="0"/>
          <w:marTop w:val="0"/>
          <w:marBottom w:val="0"/>
          <w:divBdr>
            <w:top w:val="none" w:sz="0" w:space="0" w:color="auto"/>
            <w:left w:val="none" w:sz="0" w:space="0" w:color="auto"/>
            <w:bottom w:val="none" w:sz="0" w:space="0" w:color="auto"/>
            <w:right w:val="none" w:sz="0" w:space="0" w:color="auto"/>
          </w:divBdr>
          <w:divsChild>
            <w:div w:id="607542234">
              <w:marLeft w:val="0"/>
              <w:marRight w:val="0"/>
              <w:marTop w:val="0"/>
              <w:marBottom w:val="0"/>
              <w:divBdr>
                <w:top w:val="none" w:sz="0" w:space="0" w:color="auto"/>
                <w:left w:val="none" w:sz="0" w:space="0" w:color="auto"/>
                <w:bottom w:val="none" w:sz="0" w:space="0" w:color="auto"/>
                <w:right w:val="none" w:sz="0" w:space="0" w:color="auto"/>
              </w:divBdr>
              <w:divsChild>
                <w:div w:id="987831025">
                  <w:marLeft w:val="0"/>
                  <w:marRight w:val="0"/>
                  <w:marTop w:val="0"/>
                  <w:marBottom w:val="0"/>
                  <w:divBdr>
                    <w:top w:val="none" w:sz="0" w:space="0" w:color="auto"/>
                    <w:left w:val="none" w:sz="0" w:space="0" w:color="auto"/>
                    <w:bottom w:val="none" w:sz="0" w:space="0" w:color="auto"/>
                    <w:right w:val="none" w:sz="0" w:space="0" w:color="auto"/>
                  </w:divBdr>
                  <w:divsChild>
                    <w:div w:id="1136335285">
                      <w:marLeft w:val="0"/>
                      <w:marRight w:val="0"/>
                      <w:marTop w:val="0"/>
                      <w:marBottom w:val="0"/>
                      <w:divBdr>
                        <w:top w:val="none" w:sz="0" w:space="0" w:color="auto"/>
                        <w:left w:val="none" w:sz="0" w:space="0" w:color="auto"/>
                        <w:bottom w:val="none" w:sz="0" w:space="0" w:color="auto"/>
                        <w:right w:val="none" w:sz="0" w:space="0" w:color="auto"/>
                      </w:divBdr>
                      <w:divsChild>
                        <w:div w:id="1982415625">
                          <w:marLeft w:val="0"/>
                          <w:marRight w:val="0"/>
                          <w:marTop w:val="0"/>
                          <w:marBottom w:val="0"/>
                          <w:divBdr>
                            <w:top w:val="none" w:sz="0" w:space="0" w:color="auto"/>
                            <w:left w:val="none" w:sz="0" w:space="0" w:color="auto"/>
                            <w:bottom w:val="none" w:sz="0" w:space="0" w:color="auto"/>
                            <w:right w:val="none" w:sz="0" w:space="0" w:color="auto"/>
                          </w:divBdr>
                          <w:divsChild>
                            <w:div w:id="719941543">
                              <w:marLeft w:val="0"/>
                              <w:marRight w:val="0"/>
                              <w:marTop w:val="0"/>
                              <w:marBottom w:val="0"/>
                              <w:divBdr>
                                <w:top w:val="none" w:sz="0" w:space="0" w:color="auto"/>
                                <w:left w:val="none" w:sz="0" w:space="0" w:color="auto"/>
                                <w:bottom w:val="none" w:sz="0" w:space="0" w:color="auto"/>
                                <w:right w:val="none" w:sz="0" w:space="0" w:color="auto"/>
                              </w:divBdr>
                              <w:divsChild>
                                <w:div w:id="1880777276">
                                  <w:marLeft w:val="0"/>
                                  <w:marRight w:val="0"/>
                                  <w:marTop w:val="0"/>
                                  <w:marBottom w:val="0"/>
                                  <w:divBdr>
                                    <w:top w:val="none" w:sz="0" w:space="0" w:color="auto"/>
                                    <w:left w:val="none" w:sz="0" w:space="0" w:color="auto"/>
                                    <w:bottom w:val="none" w:sz="0" w:space="0" w:color="auto"/>
                                    <w:right w:val="none" w:sz="0" w:space="0" w:color="auto"/>
                                  </w:divBdr>
                                  <w:divsChild>
                                    <w:div w:id="1841234333">
                                      <w:marLeft w:val="0"/>
                                      <w:marRight w:val="0"/>
                                      <w:marTop w:val="0"/>
                                      <w:marBottom w:val="0"/>
                                      <w:divBdr>
                                        <w:top w:val="none" w:sz="0" w:space="0" w:color="auto"/>
                                        <w:left w:val="none" w:sz="0" w:space="0" w:color="auto"/>
                                        <w:bottom w:val="none" w:sz="0" w:space="0" w:color="auto"/>
                                        <w:right w:val="none" w:sz="0" w:space="0" w:color="auto"/>
                                      </w:divBdr>
                                      <w:divsChild>
                                        <w:div w:id="768084285">
                                          <w:marLeft w:val="0"/>
                                          <w:marRight w:val="0"/>
                                          <w:marTop w:val="0"/>
                                          <w:marBottom w:val="0"/>
                                          <w:divBdr>
                                            <w:top w:val="none" w:sz="0" w:space="0" w:color="auto"/>
                                            <w:left w:val="none" w:sz="0" w:space="0" w:color="auto"/>
                                            <w:bottom w:val="none" w:sz="0" w:space="0" w:color="auto"/>
                                            <w:right w:val="none" w:sz="0" w:space="0" w:color="auto"/>
                                          </w:divBdr>
                                          <w:divsChild>
                                            <w:div w:id="400564878">
                                              <w:marLeft w:val="0"/>
                                              <w:marRight w:val="0"/>
                                              <w:marTop w:val="0"/>
                                              <w:marBottom w:val="0"/>
                                              <w:divBdr>
                                                <w:top w:val="none" w:sz="0" w:space="0" w:color="auto"/>
                                                <w:left w:val="none" w:sz="0" w:space="0" w:color="auto"/>
                                                <w:bottom w:val="none" w:sz="0" w:space="0" w:color="auto"/>
                                                <w:right w:val="none" w:sz="0" w:space="0" w:color="auto"/>
                                              </w:divBdr>
                                              <w:divsChild>
                                                <w:div w:id="1066225173">
                                                  <w:marLeft w:val="0"/>
                                                  <w:marRight w:val="0"/>
                                                  <w:marTop w:val="0"/>
                                                  <w:marBottom w:val="0"/>
                                                  <w:divBdr>
                                                    <w:top w:val="none" w:sz="0" w:space="0" w:color="auto"/>
                                                    <w:left w:val="none" w:sz="0" w:space="0" w:color="auto"/>
                                                    <w:bottom w:val="none" w:sz="0" w:space="0" w:color="auto"/>
                                                    <w:right w:val="none" w:sz="0" w:space="0" w:color="auto"/>
                                                  </w:divBdr>
                                                  <w:divsChild>
                                                    <w:div w:id="1332641752">
                                                      <w:marLeft w:val="0"/>
                                                      <w:marRight w:val="0"/>
                                                      <w:marTop w:val="0"/>
                                                      <w:marBottom w:val="0"/>
                                                      <w:divBdr>
                                                        <w:top w:val="none" w:sz="0" w:space="0" w:color="auto"/>
                                                        <w:left w:val="none" w:sz="0" w:space="0" w:color="auto"/>
                                                        <w:bottom w:val="none" w:sz="0" w:space="0" w:color="auto"/>
                                                        <w:right w:val="none" w:sz="0" w:space="0" w:color="auto"/>
                                                      </w:divBdr>
                                                      <w:divsChild>
                                                        <w:div w:id="1985816197">
                                                          <w:marLeft w:val="0"/>
                                                          <w:marRight w:val="0"/>
                                                          <w:marTop w:val="0"/>
                                                          <w:marBottom w:val="0"/>
                                                          <w:divBdr>
                                                            <w:top w:val="none" w:sz="0" w:space="0" w:color="auto"/>
                                                            <w:left w:val="none" w:sz="0" w:space="0" w:color="auto"/>
                                                            <w:bottom w:val="none" w:sz="0" w:space="0" w:color="auto"/>
                                                            <w:right w:val="none" w:sz="0" w:space="0" w:color="auto"/>
                                                          </w:divBdr>
                                                          <w:divsChild>
                                                            <w:div w:id="1786269664">
                                                              <w:marLeft w:val="0"/>
                                                              <w:marRight w:val="0"/>
                                                              <w:marTop w:val="0"/>
                                                              <w:marBottom w:val="0"/>
                                                              <w:divBdr>
                                                                <w:top w:val="none" w:sz="0" w:space="0" w:color="auto"/>
                                                                <w:left w:val="none" w:sz="0" w:space="0" w:color="auto"/>
                                                                <w:bottom w:val="none" w:sz="0" w:space="0" w:color="auto"/>
                                                                <w:right w:val="none" w:sz="0" w:space="0" w:color="auto"/>
                                                              </w:divBdr>
                                                              <w:divsChild>
                                                                <w:div w:id="1310791000">
                                                                  <w:marLeft w:val="0"/>
                                                                  <w:marRight w:val="0"/>
                                                                  <w:marTop w:val="0"/>
                                                                  <w:marBottom w:val="0"/>
                                                                  <w:divBdr>
                                                                    <w:top w:val="none" w:sz="0" w:space="0" w:color="auto"/>
                                                                    <w:left w:val="none" w:sz="0" w:space="0" w:color="auto"/>
                                                                    <w:bottom w:val="none" w:sz="0" w:space="0" w:color="auto"/>
                                                                    <w:right w:val="none" w:sz="0" w:space="0" w:color="auto"/>
                                                                  </w:divBdr>
                                                                  <w:divsChild>
                                                                    <w:div w:id="2094738010">
                                                                      <w:marLeft w:val="0"/>
                                                                      <w:marRight w:val="0"/>
                                                                      <w:marTop w:val="0"/>
                                                                      <w:marBottom w:val="0"/>
                                                                      <w:divBdr>
                                                                        <w:top w:val="none" w:sz="0" w:space="0" w:color="auto"/>
                                                                        <w:left w:val="none" w:sz="0" w:space="0" w:color="auto"/>
                                                                        <w:bottom w:val="none" w:sz="0" w:space="0" w:color="auto"/>
                                                                        <w:right w:val="none" w:sz="0" w:space="0" w:color="auto"/>
                                                                      </w:divBdr>
                                                                      <w:divsChild>
                                                                        <w:div w:id="1298145382">
                                                                          <w:marLeft w:val="0"/>
                                                                          <w:marRight w:val="0"/>
                                                                          <w:marTop w:val="0"/>
                                                                          <w:marBottom w:val="0"/>
                                                                          <w:divBdr>
                                                                            <w:top w:val="none" w:sz="0" w:space="0" w:color="auto"/>
                                                                            <w:left w:val="none" w:sz="0" w:space="0" w:color="auto"/>
                                                                            <w:bottom w:val="none" w:sz="0" w:space="0" w:color="auto"/>
                                                                            <w:right w:val="none" w:sz="0" w:space="0" w:color="auto"/>
                                                                          </w:divBdr>
                                                                          <w:divsChild>
                                                                            <w:div w:id="1749230216">
                                                                              <w:marLeft w:val="0"/>
                                                                              <w:marRight w:val="0"/>
                                                                              <w:marTop w:val="0"/>
                                                                              <w:marBottom w:val="0"/>
                                                                              <w:divBdr>
                                                                                <w:top w:val="none" w:sz="0" w:space="0" w:color="auto"/>
                                                                                <w:left w:val="none" w:sz="0" w:space="0" w:color="auto"/>
                                                                                <w:bottom w:val="none" w:sz="0" w:space="0" w:color="auto"/>
                                                                                <w:right w:val="none" w:sz="0" w:space="0" w:color="auto"/>
                                                                              </w:divBdr>
                                                                              <w:divsChild>
                                                                                <w:div w:id="2030792628">
                                                                                  <w:marLeft w:val="0"/>
                                                                                  <w:marRight w:val="0"/>
                                                                                  <w:marTop w:val="0"/>
                                                                                  <w:marBottom w:val="0"/>
                                                                                  <w:divBdr>
                                                                                    <w:top w:val="none" w:sz="0" w:space="0" w:color="auto"/>
                                                                                    <w:left w:val="none" w:sz="0" w:space="0" w:color="auto"/>
                                                                                    <w:bottom w:val="none" w:sz="0" w:space="0" w:color="auto"/>
                                                                                    <w:right w:val="none" w:sz="0" w:space="0" w:color="auto"/>
                                                                                  </w:divBdr>
                                                                                  <w:divsChild>
                                                                                    <w:div w:id="10059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3577357">
      <w:bodyDiv w:val="1"/>
      <w:marLeft w:val="0"/>
      <w:marRight w:val="0"/>
      <w:marTop w:val="0"/>
      <w:marBottom w:val="0"/>
      <w:divBdr>
        <w:top w:val="none" w:sz="0" w:space="0" w:color="auto"/>
        <w:left w:val="none" w:sz="0" w:space="0" w:color="auto"/>
        <w:bottom w:val="none" w:sz="0" w:space="0" w:color="auto"/>
        <w:right w:val="none" w:sz="0" w:space="0" w:color="auto"/>
      </w:divBdr>
      <w:divsChild>
        <w:div w:id="1920208712">
          <w:marLeft w:val="0"/>
          <w:marRight w:val="0"/>
          <w:marTop w:val="0"/>
          <w:marBottom w:val="0"/>
          <w:divBdr>
            <w:top w:val="none" w:sz="0" w:space="0" w:color="auto"/>
            <w:left w:val="none" w:sz="0" w:space="0" w:color="auto"/>
            <w:bottom w:val="none" w:sz="0" w:space="0" w:color="auto"/>
            <w:right w:val="none" w:sz="0" w:space="0" w:color="auto"/>
          </w:divBdr>
          <w:divsChild>
            <w:div w:id="1970240560">
              <w:marLeft w:val="0"/>
              <w:marRight w:val="0"/>
              <w:marTop w:val="0"/>
              <w:marBottom w:val="0"/>
              <w:divBdr>
                <w:top w:val="none" w:sz="0" w:space="0" w:color="auto"/>
                <w:left w:val="none" w:sz="0" w:space="0" w:color="auto"/>
                <w:bottom w:val="none" w:sz="0" w:space="0" w:color="auto"/>
                <w:right w:val="none" w:sz="0" w:space="0" w:color="auto"/>
              </w:divBdr>
              <w:divsChild>
                <w:div w:id="354619780">
                  <w:marLeft w:val="0"/>
                  <w:marRight w:val="0"/>
                  <w:marTop w:val="0"/>
                  <w:marBottom w:val="0"/>
                  <w:divBdr>
                    <w:top w:val="none" w:sz="0" w:space="0" w:color="auto"/>
                    <w:left w:val="none" w:sz="0" w:space="0" w:color="auto"/>
                    <w:bottom w:val="none" w:sz="0" w:space="0" w:color="auto"/>
                    <w:right w:val="none" w:sz="0" w:space="0" w:color="auto"/>
                  </w:divBdr>
                  <w:divsChild>
                    <w:div w:id="119348987">
                      <w:marLeft w:val="0"/>
                      <w:marRight w:val="0"/>
                      <w:marTop w:val="0"/>
                      <w:marBottom w:val="0"/>
                      <w:divBdr>
                        <w:top w:val="none" w:sz="0" w:space="0" w:color="auto"/>
                        <w:left w:val="none" w:sz="0" w:space="0" w:color="auto"/>
                        <w:bottom w:val="none" w:sz="0" w:space="0" w:color="auto"/>
                        <w:right w:val="none" w:sz="0" w:space="0" w:color="auto"/>
                      </w:divBdr>
                      <w:divsChild>
                        <w:div w:id="1254583043">
                          <w:marLeft w:val="0"/>
                          <w:marRight w:val="0"/>
                          <w:marTop w:val="0"/>
                          <w:marBottom w:val="0"/>
                          <w:divBdr>
                            <w:top w:val="none" w:sz="0" w:space="0" w:color="auto"/>
                            <w:left w:val="none" w:sz="0" w:space="0" w:color="auto"/>
                            <w:bottom w:val="none" w:sz="0" w:space="0" w:color="auto"/>
                            <w:right w:val="none" w:sz="0" w:space="0" w:color="auto"/>
                          </w:divBdr>
                          <w:divsChild>
                            <w:div w:id="685131379">
                              <w:marLeft w:val="0"/>
                              <w:marRight w:val="0"/>
                              <w:marTop w:val="0"/>
                              <w:marBottom w:val="0"/>
                              <w:divBdr>
                                <w:top w:val="none" w:sz="0" w:space="0" w:color="auto"/>
                                <w:left w:val="none" w:sz="0" w:space="0" w:color="auto"/>
                                <w:bottom w:val="none" w:sz="0" w:space="0" w:color="auto"/>
                                <w:right w:val="none" w:sz="0" w:space="0" w:color="auto"/>
                              </w:divBdr>
                              <w:divsChild>
                                <w:div w:id="411779848">
                                  <w:marLeft w:val="0"/>
                                  <w:marRight w:val="0"/>
                                  <w:marTop w:val="0"/>
                                  <w:marBottom w:val="0"/>
                                  <w:divBdr>
                                    <w:top w:val="none" w:sz="0" w:space="0" w:color="auto"/>
                                    <w:left w:val="none" w:sz="0" w:space="0" w:color="auto"/>
                                    <w:bottom w:val="none" w:sz="0" w:space="0" w:color="auto"/>
                                    <w:right w:val="none" w:sz="0" w:space="0" w:color="auto"/>
                                  </w:divBdr>
                                  <w:divsChild>
                                    <w:div w:id="1329595486">
                                      <w:marLeft w:val="0"/>
                                      <w:marRight w:val="0"/>
                                      <w:marTop w:val="0"/>
                                      <w:marBottom w:val="0"/>
                                      <w:divBdr>
                                        <w:top w:val="none" w:sz="0" w:space="0" w:color="auto"/>
                                        <w:left w:val="none" w:sz="0" w:space="0" w:color="auto"/>
                                        <w:bottom w:val="none" w:sz="0" w:space="0" w:color="auto"/>
                                        <w:right w:val="none" w:sz="0" w:space="0" w:color="auto"/>
                                      </w:divBdr>
                                      <w:divsChild>
                                        <w:div w:id="1400329364">
                                          <w:marLeft w:val="0"/>
                                          <w:marRight w:val="0"/>
                                          <w:marTop w:val="0"/>
                                          <w:marBottom w:val="0"/>
                                          <w:divBdr>
                                            <w:top w:val="none" w:sz="0" w:space="0" w:color="auto"/>
                                            <w:left w:val="none" w:sz="0" w:space="0" w:color="auto"/>
                                            <w:bottom w:val="none" w:sz="0" w:space="0" w:color="auto"/>
                                            <w:right w:val="none" w:sz="0" w:space="0" w:color="auto"/>
                                          </w:divBdr>
                                          <w:divsChild>
                                            <w:div w:id="1968702400">
                                              <w:marLeft w:val="0"/>
                                              <w:marRight w:val="0"/>
                                              <w:marTop w:val="0"/>
                                              <w:marBottom w:val="0"/>
                                              <w:divBdr>
                                                <w:top w:val="none" w:sz="0" w:space="0" w:color="auto"/>
                                                <w:left w:val="none" w:sz="0" w:space="0" w:color="auto"/>
                                                <w:bottom w:val="none" w:sz="0" w:space="0" w:color="auto"/>
                                                <w:right w:val="none" w:sz="0" w:space="0" w:color="auto"/>
                                              </w:divBdr>
                                              <w:divsChild>
                                                <w:div w:id="1807165169">
                                                  <w:marLeft w:val="0"/>
                                                  <w:marRight w:val="0"/>
                                                  <w:marTop w:val="0"/>
                                                  <w:marBottom w:val="0"/>
                                                  <w:divBdr>
                                                    <w:top w:val="none" w:sz="0" w:space="0" w:color="auto"/>
                                                    <w:left w:val="none" w:sz="0" w:space="0" w:color="auto"/>
                                                    <w:bottom w:val="none" w:sz="0" w:space="0" w:color="auto"/>
                                                    <w:right w:val="none" w:sz="0" w:space="0" w:color="auto"/>
                                                  </w:divBdr>
                                                  <w:divsChild>
                                                    <w:div w:id="1898935994">
                                                      <w:marLeft w:val="0"/>
                                                      <w:marRight w:val="0"/>
                                                      <w:marTop w:val="0"/>
                                                      <w:marBottom w:val="0"/>
                                                      <w:divBdr>
                                                        <w:top w:val="none" w:sz="0" w:space="0" w:color="auto"/>
                                                        <w:left w:val="none" w:sz="0" w:space="0" w:color="auto"/>
                                                        <w:bottom w:val="none" w:sz="0" w:space="0" w:color="auto"/>
                                                        <w:right w:val="none" w:sz="0" w:space="0" w:color="auto"/>
                                                      </w:divBdr>
                                                      <w:divsChild>
                                                        <w:div w:id="1189878869">
                                                          <w:marLeft w:val="0"/>
                                                          <w:marRight w:val="0"/>
                                                          <w:marTop w:val="0"/>
                                                          <w:marBottom w:val="0"/>
                                                          <w:divBdr>
                                                            <w:top w:val="none" w:sz="0" w:space="0" w:color="auto"/>
                                                            <w:left w:val="none" w:sz="0" w:space="0" w:color="auto"/>
                                                            <w:bottom w:val="none" w:sz="0" w:space="0" w:color="auto"/>
                                                            <w:right w:val="none" w:sz="0" w:space="0" w:color="auto"/>
                                                          </w:divBdr>
                                                          <w:divsChild>
                                                            <w:div w:id="1648365234">
                                                              <w:marLeft w:val="0"/>
                                                              <w:marRight w:val="0"/>
                                                              <w:marTop w:val="0"/>
                                                              <w:marBottom w:val="0"/>
                                                              <w:divBdr>
                                                                <w:top w:val="none" w:sz="0" w:space="0" w:color="auto"/>
                                                                <w:left w:val="none" w:sz="0" w:space="0" w:color="auto"/>
                                                                <w:bottom w:val="none" w:sz="0" w:space="0" w:color="auto"/>
                                                                <w:right w:val="none" w:sz="0" w:space="0" w:color="auto"/>
                                                              </w:divBdr>
                                                              <w:divsChild>
                                                                <w:div w:id="604466306">
                                                                  <w:marLeft w:val="0"/>
                                                                  <w:marRight w:val="0"/>
                                                                  <w:marTop w:val="0"/>
                                                                  <w:marBottom w:val="0"/>
                                                                  <w:divBdr>
                                                                    <w:top w:val="none" w:sz="0" w:space="0" w:color="auto"/>
                                                                    <w:left w:val="none" w:sz="0" w:space="0" w:color="auto"/>
                                                                    <w:bottom w:val="none" w:sz="0" w:space="0" w:color="auto"/>
                                                                    <w:right w:val="none" w:sz="0" w:space="0" w:color="auto"/>
                                                                  </w:divBdr>
                                                                  <w:divsChild>
                                                                    <w:div w:id="755788752">
                                                                      <w:marLeft w:val="0"/>
                                                                      <w:marRight w:val="0"/>
                                                                      <w:marTop w:val="0"/>
                                                                      <w:marBottom w:val="0"/>
                                                                      <w:divBdr>
                                                                        <w:top w:val="none" w:sz="0" w:space="0" w:color="auto"/>
                                                                        <w:left w:val="none" w:sz="0" w:space="0" w:color="auto"/>
                                                                        <w:bottom w:val="none" w:sz="0" w:space="0" w:color="auto"/>
                                                                        <w:right w:val="none" w:sz="0" w:space="0" w:color="auto"/>
                                                                      </w:divBdr>
                                                                      <w:divsChild>
                                                                        <w:div w:id="174529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DBE7F-DA4D-483D-A4E7-14702C6E5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8895</Words>
  <Characters>52481</Characters>
  <Application>Microsoft Office Word</Application>
  <DocSecurity>0</DocSecurity>
  <Lines>437</Lines>
  <Paragraphs>122</Paragraphs>
  <ScaleCrop>false</ScaleCrop>
  <Company/>
  <LinksUpToDate>false</LinksUpToDate>
  <CharactersWithSpaces>61254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2019-08-29T12:35:00Z</dcterms:created>
  <dcterms:modified xsi:type="dcterms:W3CDTF">2019-08-29T12:35:00Z</dcterms:modified>
</cp:coreProperties>
</file>